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xmlns:wp14="http://schemas.microsoft.com/office/word/2010/wordml" w:rsidRPr="009F640E" w:rsidR="00E270D5" w:rsidP="0EEDD979" w:rsidRDefault="00B67C27" w14:paraId="19912758" wp14:textId="77777777">
      <w:pPr>
        <w:pStyle w:val="Heading1"/>
        <w:ind w:left="4320" w:firstLine="720"/>
        <w:rPr>
          <w:rFonts w:ascii="Arial" w:hAnsi="Arial"/>
          <w:b w:val="0"/>
          <w:bCs w:val="0"/>
          <w:sz w:val="22"/>
          <w:szCs w:val="22"/>
          <w:u w:val="none"/>
        </w:rPr>
      </w:pPr>
      <w:r w:rsidRPr="008E63EF">
        <w:rPr>
          <w:noProof/>
          <w:color w:val="0000FF"/>
          <w:lang w:eastAsia="en-GB"/>
        </w:rPr>
        <w:drawing>
          <wp:anchor xmlns:wp14="http://schemas.microsoft.com/office/word/2010/wordprocessingDrawing" distT="0" distB="0" distL="114300" distR="114300" simplePos="0" relativeHeight="251663360" behindDoc="0" locked="0" layoutInCell="1" allowOverlap="1" wp14:anchorId="2D306BE9" wp14:editId="35A89F4A">
            <wp:simplePos x="0" y="0"/>
            <wp:positionH relativeFrom="column">
              <wp:posOffset>-447675</wp:posOffset>
            </wp:positionH>
            <wp:positionV relativeFrom="paragraph">
              <wp:posOffset>-381000</wp:posOffset>
            </wp:positionV>
            <wp:extent cx="1026964" cy="752475"/>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35787" cy="758940"/>
                    </a:xfrm>
                    <a:prstGeom prst="rect">
                      <a:avLst/>
                    </a:prstGeom>
                    <a:noFill/>
                  </pic:spPr>
                </pic:pic>
              </a:graphicData>
            </a:graphic>
            <wp14:sizeRelH relativeFrom="page">
              <wp14:pctWidth>0</wp14:pctWidth>
            </wp14:sizeRelH>
            <wp14:sizeRelV relativeFrom="page">
              <wp14:pctHeight>0</wp14:pctHeight>
            </wp14:sizeRelV>
          </wp:anchor>
        </w:drawing>
      </w:r>
      <w:r w:rsidR="0EEDD979">
        <w:drawing>
          <wp:anchor xmlns:wp14="http://schemas.microsoft.com/office/word/2010/wordprocessingDrawing" distT="0" distB="0" distL="114300" distR="114300" simplePos="0" relativeHeight="251661312" behindDoc="0" locked="0" layoutInCell="1" allowOverlap="1" wp14:editId="3D02ED0D" wp14:anchorId="2673BC1E">
            <wp:simplePos x="0" y="0"/>
            <wp:positionH relativeFrom="margin">
              <wp:posOffset>4084320</wp:posOffset>
            </wp:positionH>
            <wp:positionV relativeFrom="margin">
              <wp:posOffset>-251460</wp:posOffset>
            </wp:positionV>
            <wp:extent cx="1982470" cy="594360"/>
            <wp:effectExtent l="0" t="0" r="0" b="0"/>
            <wp:wrapSquare wrapText="bothSides"/>
            <wp:docPr id="2" name="Picture 2"/>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 name="KEYS full colour JPEG.jpg"/>
                    <pic:cNvPicPr/>
                  </pic:nvPicPr>
                  <pic:blipFill>
                    <a:blip xmlns:r="http://schemas.openxmlformats.org/officeDocument/2006/relationships" r:embed="rId11" cstate="print">
                      <a:extLst>
                        <a:ext uri="{28A0092B-C50C-407E-A947-70E740481C1C}">
                          <a14:useLocalDpi xmlns:a14="http://schemas.microsoft.com/office/drawing/2010/main" val="0"/>
                        </a:ext>
                      </a:extLst>
                    </a:blip>
                    <a:stretch>
                      <a:fillRect/>
                    </a:stretch>
                  </pic:blipFill>
                  <pic:spPr>
                    <a:xfrm>
                      <a:off x="0" y="0"/>
                      <a:ext cx="1982470" cy="594360"/>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R="00E270D5" w:rsidP="00167C9E" w:rsidRDefault="00E270D5" w14:paraId="672A6659" wp14:textId="77777777">
      <w:pPr>
        <w:pStyle w:val="Heading1"/>
        <w:ind w:left="4320" w:firstLine="720"/>
        <w:rPr>
          <w:rFonts w:ascii="Arial" w:hAnsi="Arial"/>
          <w:sz w:val="22"/>
          <w:u w:val="none"/>
        </w:rPr>
      </w:pPr>
    </w:p>
    <w:p xmlns:wp14="http://schemas.microsoft.com/office/word/2010/wordml" w:rsidR="00E270D5" w:rsidRDefault="00E270D5" w14:paraId="235D5B2A" wp14:textId="77777777">
      <w:pPr>
        <w:jc w:val="both"/>
      </w:pP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rPr>
          <w:rFonts w:ascii="Comic Sans MS" w:hAnsi="Comic Sans MS"/>
          <w:b/>
        </w:rPr>
        <w:tab/>
      </w:r>
      <w:r>
        <w:t xml:space="preserve">                               </w:t>
      </w:r>
    </w:p>
    <w:p xmlns:wp14="http://schemas.microsoft.com/office/word/2010/wordml" w:rsidR="00E270D5" w:rsidRDefault="00E270D5" w14:paraId="0A37501D" wp14:textId="77777777"/>
    <w:p xmlns:wp14="http://schemas.microsoft.com/office/word/2010/wordml" w:rsidR="00E270D5" w:rsidRDefault="00E270D5" w14:paraId="5DAB6C7B" wp14:textId="77777777"/>
    <w:p xmlns:wp14="http://schemas.microsoft.com/office/word/2010/wordml" w:rsidR="00E270D5" w:rsidRDefault="00E270D5" w14:paraId="02EB378F" wp14:textId="77777777"/>
    <w:p xmlns:wp14="http://schemas.microsoft.com/office/word/2010/wordml" w:rsidR="00E270D5" w:rsidRDefault="00E270D5" w14:paraId="6A05A809" wp14:textId="77777777"/>
    <w:p xmlns:wp14="http://schemas.microsoft.com/office/word/2010/wordml" w:rsidR="00E270D5" w:rsidRDefault="00E270D5" w14:paraId="5A39BBE3" wp14:textId="77777777">
      <w:pPr>
        <w:jc w:val="center"/>
      </w:pPr>
    </w:p>
    <w:p xmlns:wp14="http://schemas.microsoft.com/office/word/2010/wordml" w:rsidR="00A6089D" w:rsidRDefault="00A6089D" w14:paraId="41C8F396" wp14:textId="77777777"/>
    <w:p xmlns:wp14="http://schemas.microsoft.com/office/word/2010/wordml" w:rsidR="00A6089D" w:rsidRDefault="00A6089D" w14:paraId="72A3D3EC" wp14:textId="77777777"/>
    <w:p xmlns:wp14="http://schemas.microsoft.com/office/word/2010/wordml" w:rsidR="00E270D5" w:rsidRDefault="00E270D5" w14:paraId="0D0B940D" wp14:textId="77777777">
      <w:pPr>
        <w:pStyle w:val="Heading2"/>
        <w:jc w:val="center"/>
        <w:rPr>
          <w:rFonts w:ascii="Arial" w:hAnsi="Arial"/>
          <w:sz w:val="44"/>
        </w:rPr>
      </w:pPr>
    </w:p>
    <w:p xmlns:wp14="http://schemas.microsoft.com/office/word/2010/wordml" w:rsidR="00046115" w:rsidP="00A6089D" w:rsidRDefault="00046115" w14:paraId="1EF8AB08" wp14:textId="77777777">
      <w:pPr>
        <w:jc w:val="center"/>
        <w:rPr>
          <w:b/>
          <w:sz w:val="44"/>
          <w:szCs w:val="44"/>
        </w:rPr>
      </w:pPr>
      <w:r>
        <w:rPr>
          <w:b/>
          <w:sz w:val="44"/>
          <w:szCs w:val="44"/>
        </w:rPr>
        <w:t xml:space="preserve">St. Sebastian’s Church of England Primary School and Nursery </w:t>
      </w:r>
    </w:p>
    <w:p xmlns:wp14="http://schemas.microsoft.com/office/word/2010/wordml" w:rsidR="00046115" w:rsidP="00A6089D" w:rsidRDefault="00046115" w14:paraId="0E27B00A" wp14:textId="77777777">
      <w:pPr>
        <w:jc w:val="center"/>
        <w:rPr>
          <w:b/>
          <w:sz w:val="44"/>
          <w:szCs w:val="44"/>
        </w:rPr>
      </w:pPr>
    </w:p>
    <w:p xmlns:wp14="http://schemas.microsoft.com/office/word/2010/wordml" w:rsidRPr="00A6089D" w:rsidR="00E270D5" w:rsidP="00A6089D" w:rsidRDefault="00532DAB" w14:paraId="3990B3B7" wp14:textId="77777777">
      <w:pPr>
        <w:jc w:val="center"/>
        <w:rPr>
          <w:b/>
          <w:sz w:val="36"/>
          <w:szCs w:val="36"/>
        </w:rPr>
      </w:pPr>
      <w:r>
        <w:rPr>
          <w:b/>
          <w:sz w:val="44"/>
          <w:szCs w:val="44"/>
        </w:rPr>
        <w:t xml:space="preserve">Design and Technology </w:t>
      </w:r>
      <w:r w:rsidR="007C0597">
        <w:rPr>
          <w:b/>
          <w:sz w:val="44"/>
          <w:szCs w:val="44"/>
        </w:rPr>
        <w:t>Guidance</w:t>
      </w:r>
    </w:p>
    <w:p xmlns:wp14="http://schemas.microsoft.com/office/word/2010/wordml" w:rsidR="00E270D5" w:rsidRDefault="00E270D5" w14:paraId="60061E4C" wp14:textId="77777777"/>
    <w:p xmlns:wp14="http://schemas.microsoft.com/office/word/2010/wordml" w:rsidR="00E270D5" w:rsidRDefault="00E270D5" w14:paraId="44EAFD9C" wp14:textId="77777777"/>
    <w:p xmlns:wp14="http://schemas.microsoft.com/office/word/2010/wordml" w:rsidR="00E270D5" w:rsidRDefault="00E270D5" w14:paraId="4B94D5A5" wp14:textId="77777777"/>
    <w:p xmlns:wp14="http://schemas.microsoft.com/office/word/2010/wordml" w:rsidR="00E270D5" w:rsidRDefault="00E270D5" w14:paraId="3DEEC669" wp14:textId="77777777"/>
    <w:p xmlns:wp14="http://schemas.microsoft.com/office/word/2010/wordml" w:rsidR="00E270D5" w:rsidRDefault="00E270D5" w14:paraId="3656B9AB" wp14:textId="77777777"/>
    <w:p xmlns:wp14="http://schemas.microsoft.com/office/word/2010/wordml" w:rsidR="00E270D5" w:rsidRDefault="00E270D5" w14:paraId="45FB0818" wp14:textId="77777777"/>
    <w:p xmlns:wp14="http://schemas.microsoft.com/office/word/2010/wordml" w:rsidR="00E270D5" w:rsidRDefault="00E270D5" w14:paraId="049F31CB" wp14:textId="77777777">
      <w:pPr>
        <w:pStyle w:val="Heading9"/>
        <w:rPr>
          <w:sz w:val="24"/>
        </w:rPr>
      </w:pPr>
    </w:p>
    <w:p xmlns:wp14="http://schemas.microsoft.com/office/word/2010/wordml" w:rsidR="00E270D5" w:rsidRDefault="00E270D5" w14:paraId="53128261" wp14:textId="77777777">
      <w:pPr>
        <w:jc w:val="center"/>
        <w:rPr>
          <w:b/>
        </w:rPr>
      </w:pPr>
    </w:p>
    <w:p xmlns:wp14="http://schemas.microsoft.com/office/word/2010/wordml" w:rsidR="000F0613" w:rsidRDefault="000F0613" w14:paraId="62486C05" wp14:textId="77777777">
      <w:pPr>
        <w:jc w:val="center"/>
        <w:rPr>
          <w:b/>
        </w:rPr>
      </w:pPr>
    </w:p>
    <w:p xmlns:wp14="http://schemas.microsoft.com/office/word/2010/wordml" w:rsidR="000F0613" w:rsidRDefault="000F0613" w14:paraId="4101652C" wp14:textId="77777777">
      <w:pPr>
        <w:jc w:val="center"/>
        <w:rPr>
          <w:b/>
        </w:rPr>
      </w:pPr>
    </w:p>
    <w:p xmlns:wp14="http://schemas.microsoft.com/office/word/2010/wordml" w:rsidR="000F0613" w:rsidP="00A6089D" w:rsidRDefault="000F0613" w14:paraId="4B99056E" wp14:textId="77777777">
      <w:pPr>
        <w:rPr>
          <w:b/>
        </w:rPr>
      </w:pPr>
    </w:p>
    <w:p xmlns:wp14="http://schemas.microsoft.com/office/word/2010/wordml" w:rsidR="0091631F" w:rsidP="00A6089D" w:rsidRDefault="0091631F" w14:paraId="1299C43A" wp14:textId="77777777"/>
    <w:p xmlns:wp14="http://schemas.microsoft.com/office/word/2010/wordml" w:rsidR="0091631F" w:rsidP="00A6089D" w:rsidRDefault="0091631F" w14:paraId="4DDBEF00" wp14:textId="77777777"/>
    <w:p xmlns:wp14="http://schemas.microsoft.com/office/word/2010/wordml" w:rsidR="0091631F" w:rsidP="00A6089D" w:rsidRDefault="0091631F" w14:paraId="3461D779" wp14:textId="77777777"/>
    <w:p xmlns:wp14="http://schemas.microsoft.com/office/word/2010/wordml" w:rsidR="0091631F" w:rsidP="00A6089D" w:rsidRDefault="0091631F" w14:paraId="3CF2D8B6" wp14:textId="77777777"/>
    <w:p xmlns:wp14="http://schemas.microsoft.com/office/word/2010/wordml" w:rsidR="0091631F" w:rsidP="00A6089D" w:rsidRDefault="0091631F" w14:paraId="0FB78278" wp14:textId="77777777"/>
    <w:p xmlns:wp14="http://schemas.microsoft.com/office/word/2010/wordml" w:rsidR="0091631F" w:rsidP="00A6089D" w:rsidRDefault="0091631F" w14:paraId="1FC39945" wp14:textId="77777777"/>
    <w:p xmlns:wp14="http://schemas.microsoft.com/office/word/2010/wordml" w:rsidR="0091631F" w:rsidP="00A6089D" w:rsidRDefault="0091631F" w14:paraId="0562CB0E" wp14:textId="77777777"/>
    <w:p xmlns:wp14="http://schemas.microsoft.com/office/word/2010/wordml" w:rsidR="0091631F" w:rsidP="00A6089D" w:rsidRDefault="0091631F" w14:paraId="34CE0A41" wp14:textId="77777777"/>
    <w:p xmlns:wp14="http://schemas.microsoft.com/office/word/2010/wordml" w:rsidR="0091631F" w:rsidP="00A6089D" w:rsidRDefault="0091631F" w14:paraId="62EBF3C5" wp14:textId="77777777"/>
    <w:p xmlns:wp14="http://schemas.microsoft.com/office/word/2010/wordml" w:rsidR="00DB3D1F" w:rsidP="0091631F" w:rsidRDefault="00DB3D1F" w14:paraId="6D98A12B" wp14:textId="77777777">
      <w:pPr>
        <w:jc w:val="center"/>
        <w:rPr>
          <w:b/>
        </w:rPr>
      </w:pPr>
    </w:p>
    <w:tbl>
      <w:tblPr>
        <w:tblpPr w:leftFromText="180" w:rightFromText="180" w:vertAnchor="text" w:horzAnchor="margin" w:tblpXSpec="right" w:tblpY="110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06"/>
        <w:gridCol w:w="2253"/>
      </w:tblGrid>
      <w:tr xmlns:wp14="http://schemas.microsoft.com/office/word/2010/wordml" w:rsidRPr="00E930C2" w:rsidR="00E930C2" w:rsidTr="6156D23A" w14:paraId="3AC5766D" wp14:textId="77777777">
        <w:tc>
          <w:tcPr>
            <w:tcW w:w="2106" w:type="dxa"/>
            <w:shd w:val="clear" w:color="auto" w:fill="D9D9D9" w:themeFill="background1" w:themeFillShade="D9"/>
            <w:tcMar/>
          </w:tcPr>
          <w:p w:rsidRPr="00E930C2" w:rsidR="00E930C2" w:rsidP="00E930C2" w:rsidRDefault="00E930C2" w14:paraId="491072FA" wp14:textId="77777777">
            <w:pPr>
              <w:keepNext/>
              <w:jc w:val="right"/>
              <w:outlineLvl w:val="0"/>
              <w:rPr>
                <w:kern w:val="28"/>
                <w:sz w:val="20"/>
              </w:rPr>
            </w:pPr>
            <w:r w:rsidRPr="00E930C2">
              <w:rPr>
                <w:kern w:val="28"/>
                <w:sz w:val="20"/>
              </w:rPr>
              <w:t>Date</w:t>
            </w:r>
          </w:p>
        </w:tc>
        <w:tc>
          <w:tcPr>
            <w:tcW w:w="2253" w:type="dxa"/>
            <w:shd w:val="clear" w:color="auto" w:fill="D9D9D9" w:themeFill="background1" w:themeFillShade="D9"/>
            <w:tcMar/>
          </w:tcPr>
          <w:p w:rsidRPr="00E930C2" w:rsidR="00E930C2" w:rsidP="6156D23A" w:rsidRDefault="00532DAB" w14:paraId="61535E01" wp14:textId="73D2F943">
            <w:pPr>
              <w:keepNext w:val="1"/>
              <w:jc w:val="right"/>
              <w:outlineLvl w:val="0"/>
              <w:rPr>
                <w:kern w:val="28"/>
                <w:sz w:val="20"/>
                <w:szCs w:val="20"/>
              </w:rPr>
            </w:pPr>
            <w:r w:rsidRPr="6156D23A" w:rsidR="00532DAB">
              <w:rPr>
                <w:kern w:val="28"/>
                <w:sz w:val="20"/>
                <w:szCs w:val="20"/>
              </w:rPr>
              <w:t>Summer 202</w:t>
            </w:r>
            <w:r w:rsidRPr="6156D23A" w:rsidR="7451A677">
              <w:rPr>
                <w:kern w:val="28"/>
                <w:sz w:val="20"/>
                <w:szCs w:val="20"/>
              </w:rPr>
              <w:t>5</w:t>
            </w:r>
          </w:p>
        </w:tc>
      </w:tr>
      <w:tr xmlns:wp14="http://schemas.microsoft.com/office/word/2010/wordml" w:rsidRPr="00E930C2" w:rsidR="00170A14" w:rsidTr="6156D23A" w14:paraId="504B178F" wp14:textId="77777777">
        <w:tc>
          <w:tcPr>
            <w:tcW w:w="2106" w:type="dxa"/>
            <w:shd w:val="clear" w:color="auto" w:fill="D9D9D9" w:themeFill="background1" w:themeFillShade="D9"/>
            <w:tcMar/>
          </w:tcPr>
          <w:p w:rsidRPr="00E930C2" w:rsidR="00170A14" w:rsidP="00E930C2" w:rsidRDefault="00170A14" w14:paraId="2DBB8D10" wp14:textId="77777777">
            <w:pPr>
              <w:keepNext/>
              <w:jc w:val="right"/>
              <w:outlineLvl w:val="0"/>
              <w:rPr>
                <w:kern w:val="28"/>
                <w:sz w:val="20"/>
              </w:rPr>
            </w:pPr>
            <w:r>
              <w:rPr>
                <w:kern w:val="28"/>
                <w:sz w:val="20"/>
              </w:rPr>
              <w:t xml:space="preserve">St Sebastian’s Author </w:t>
            </w:r>
          </w:p>
        </w:tc>
        <w:tc>
          <w:tcPr>
            <w:tcW w:w="2253" w:type="dxa"/>
            <w:shd w:val="clear" w:color="auto" w:fill="D9D9D9" w:themeFill="background1" w:themeFillShade="D9"/>
            <w:tcMar/>
          </w:tcPr>
          <w:p w:rsidR="00170A14" w:rsidP="6156D23A" w:rsidRDefault="00532DAB" w14:paraId="427EF402" wp14:textId="3F064C54">
            <w:pPr>
              <w:keepNext w:val="1"/>
              <w:jc w:val="right"/>
              <w:outlineLvl w:val="0"/>
              <w:rPr>
                <w:sz w:val="20"/>
                <w:szCs w:val="20"/>
              </w:rPr>
            </w:pPr>
            <w:r w:rsidRPr="6156D23A" w:rsidR="01D34511">
              <w:rPr>
                <w:kern w:val="28"/>
                <w:sz w:val="20"/>
                <w:szCs w:val="20"/>
              </w:rPr>
              <w:t>Diana/Revesz/</w:t>
            </w:r>
          </w:p>
          <w:p w:rsidR="00170A14" w:rsidP="6156D23A" w:rsidRDefault="00532DAB" w14:paraId="59AA509E" wp14:textId="77777777">
            <w:pPr>
              <w:keepNext w:val="1"/>
              <w:jc w:val="right"/>
              <w:outlineLvl w:val="0"/>
              <w:rPr>
                <w:kern w:val="28"/>
                <w:sz w:val="20"/>
                <w:szCs w:val="20"/>
              </w:rPr>
            </w:pPr>
            <w:r w:rsidRPr="6156D23A" w:rsidR="25581034">
              <w:rPr>
                <w:kern w:val="28"/>
                <w:sz w:val="20"/>
                <w:szCs w:val="20"/>
              </w:rPr>
              <w:t>Heather Barnes</w:t>
            </w:r>
          </w:p>
        </w:tc>
      </w:tr>
      <w:tr xmlns:wp14="http://schemas.microsoft.com/office/word/2010/wordml" w:rsidRPr="00E930C2" w:rsidR="00E930C2" w:rsidTr="6156D23A" w14:paraId="502210BC" wp14:textId="77777777">
        <w:tc>
          <w:tcPr>
            <w:tcW w:w="2106" w:type="dxa"/>
            <w:shd w:val="clear" w:color="auto" w:fill="D9D9D9" w:themeFill="background1" w:themeFillShade="D9"/>
            <w:tcMar/>
          </w:tcPr>
          <w:p w:rsidRPr="00E930C2" w:rsidR="00E930C2" w:rsidP="00E930C2" w:rsidRDefault="00E930C2" w14:paraId="1118921C" wp14:textId="77777777">
            <w:pPr>
              <w:keepNext/>
              <w:jc w:val="right"/>
              <w:outlineLvl w:val="0"/>
              <w:rPr>
                <w:kern w:val="28"/>
                <w:sz w:val="20"/>
              </w:rPr>
            </w:pPr>
            <w:r w:rsidRPr="00E930C2">
              <w:rPr>
                <w:kern w:val="28"/>
                <w:sz w:val="20"/>
              </w:rPr>
              <w:t>Review</w:t>
            </w:r>
          </w:p>
        </w:tc>
        <w:tc>
          <w:tcPr>
            <w:tcW w:w="2253" w:type="dxa"/>
            <w:shd w:val="clear" w:color="auto" w:fill="D9D9D9" w:themeFill="background1" w:themeFillShade="D9"/>
            <w:tcMar/>
          </w:tcPr>
          <w:p w:rsidRPr="00E930C2" w:rsidR="00E930C2" w:rsidP="6156D23A" w:rsidRDefault="00532DAB" w14:paraId="511C79FD" wp14:textId="3CEAEFA6">
            <w:pPr>
              <w:keepNext w:val="1"/>
              <w:jc w:val="right"/>
              <w:outlineLvl w:val="0"/>
              <w:rPr>
                <w:kern w:val="28"/>
                <w:sz w:val="20"/>
                <w:szCs w:val="20"/>
              </w:rPr>
            </w:pPr>
            <w:r w:rsidRPr="6156D23A" w:rsidR="00532DAB">
              <w:rPr>
                <w:kern w:val="28"/>
                <w:sz w:val="20"/>
                <w:szCs w:val="20"/>
              </w:rPr>
              <w:t>Summer 202</w:t>
            </w:r>
            <w:r w:rsidRPr="6156D23A" w:rsidR="0A189D48">
              <w:rPr>
                <w:kern w:val="28"/>
                <w:sz w:val="20"/>
                <w:szCs w:val="20"/>
              </w:rPr>
              <w:t>7</w:t>
            </w:r>
          </w:p>
        </w:tc>
      </w:tr>
    </w:tbl>
    <w:p xmlns:wp14="http://schemas.microsoft.com/office/word/2010/wordml" w:rsidR="00E930C2" w:rsidRDefault="00E930C2" w14:paraId="2946DB82" wp14:textId="77777777">
      <w:pPr>
        <w:rPr>
          <w:b/>
        </w:rPr>
      </w:pPr>
      <w:r w:rsidRPr="6156D23A">
        <w:rPr>
          <w:b w:val="1"/>
          <w:bCs w:val="1"/>
        </w:rPr>
        <w:br w:type="page"/>
      </w:r>
    </w:p>
    <w:p xmlns:wp14="http://schemas.microsoft.com/office/word/2010/wordml" w:rsidR="00973DD1" w:rsidP="00B15750" w:rsidRDefault="00973DD1" w14:paraId="5997CC1D" wp14:textId="236F13B1">
      <w:pPr>
        <w:jc w:val="center"/>
      </w:pPr>
      <w:r w:rsidR="5FB38D58">
        <w:drawing>
          <wp:inline xmlns:wp14="http://schemas.microsoft.com/office/word/2010/wordprocessingDrawing" wp14:editId="28A24180" wp14:anchorId="5FFCAE58">
            <wp:extent cx="5724640" cy="1304657"/>
            <wp:effectExtent l="0" t="0" r="0" b="0"/>
            <wp:docPr id="187867543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78675436" name=""/>
                    <pic:cNvPicPr/>
                  </pic:nvPicPr>
                  <pic:blipFill>
                    <a:blip xmlns:r="http://schemas.openxmlformats.org/officeDocument/2006/relationships" r:embed="rId353928074">
                      <a:extLst>
                        <a:ext xmlns:a="http://schemas.openxmlformats.org/drawingml/2006/main" uri="{28A0092B-C50C-407E-A947-70E740481C1C}">
                          <a14:useLocalDpi xmlns:a14="http://schemas.microsoft.com/office/drawing/2010/main" val="0"/>
                        </a:ext>
                      </a:extLst>
                    </a:blip>
                    <a:stretch>
                      <a:fillRect/>
                    </a:stretch>
                  </pic:blipFill>
                  <pic:spPr>
                    <a:xfrm>
                      <a:off x="0" y="0"/>
                      <a:ext cx="5724640" cy="1304657"/>
                    </a:xfrm>
                    <a:prstGeom prst="rect">
                      <a:avLst/>
                    </a:prstGeom>
                  </pic:spPr>
                </pic:pic>
              </a:graphicData>
            </a:graphic>
          </wp:inline>
        </w:drawing>
      </w:r>
    </w:p>
    <w:p xmlns:wp14="http://schemas.microsoft.com/office/word/2010/wordml" w:rsidR="00973DD1" w:rsidP="00B15750" w:rsidRDefault="00973DD1" w14:paraId="110FFD37" wp14:textId="77777777">
      <w:pPr>
        <w:jc w:val="center"/>
        <w:rPr>
          <w:rFonts w:asciiTheme="minorHAnsi" w:hAnsiTheme="minorHAnsi" w:cstheme="minorHAnsi"/>
          <w:b/>
          <w:color w:val="201F1E"/>
          <w:shd w:val="clear" w:color="auto" w:fill="FFFFFF"/>
        </w:rPr>
      </w:pPr>
    </w:p>
    <w:p xmlns:wp14="http://schemas.microsoft.com/office/word/2010/wordml" w:rsidR="00973DD1" w:rsidP="00973DD1" w:rsidRDefault="00973DD1" w14:paraId="6B699379" wp14:textId="77777777">
      <w:pPr>
        <w:jc w:val="center"/>
        <w:rPr>
          <w:rFonts w:asciiTheme="minorHAnsi" w:hAnsiTheme="minorHAnsi" w:cstheme="minorHAnsi"/>
          <w:b/>
          <w:color w:val="201F1E"/>
          <w:shd w:val="clear" w:color="auto" w:fill="FFFFFF"/>
        </w:rPr>
      </w:pPr>
    </w:p>
    <w:p xmlns:wp14="http://schemas.microsoft.com/office/word/2010/wordml" w:rsidR="00532DAB" w:rsidP="00532DAB" w:rsidRDefault="00532DAB" w14:paraId="6E7BEAA2" wp14:textId="77777777">
      <w:pPr>
        <w:pStyle w:val="paragraph"/>
        <w:spacing w:before="0" w:beforeAutospacing="0" w:after="0" w:afterAutospacing="0"/>
        <w:jc w:val="center"/>
        <w:textAlignment w:val="baseline"/>
        <w:rPr>
          <w:rFonts w:ascii="Segoe UI" w:hAnsi="Segoe UI"/>
          <w:sz w:val="18"/>
          <w:szCs w:val="18"/>
        </w:rPr>
      </w:pPr>
      <w:r>
        <w:rPr>
          <w:rStyle w:val="eop"/>
          <w:rFonts w:ascii="Calibri" w:hAnsi="Calibri" w:cs="Calibri"/>
          <w:color w:val="201F1E"/>
        </w:rPr>
        <w:t> </w:t>
      </w:r>
    </w:p>
    <w:p xmlns:wp14="http://schemas.microsoft.com/office/word/2010/wordml" w:rsidR="00532DAB" w:rsidP="00532DAB" w:rsidRDefault="00532DAB" w14:paraId="65F4552A" wp14:textId="77777777">
      <w:pPr>
        <w:pStyle w:val="paragraph"/>
        <w:spacing w:before="0" w:beforeAutospacing="0" w:after="0" w:afterAutospacing="0"/>
        <w:textAlignment w:val="baseline"/>
        <w:rPr>
          <w:rFonts w:ascii="Segoe UI" w:hAnsi="Segoe UI"/>
          <w:sz w:val="18"/>
          <w:szCs w:val="18"/>
        </w:rPr>
      </w:pPr>
      <w:r>
        <w:rPr>
          <w:rStyle w:val="normaltextrun"/>
          <w:rFonts w:ascii="Arial" w:hAnsi="Arial" w:cs="Arial"/>
          <w:b/>
          <w:bCs/>
          <w:sz w:val="22"/>
          <w:szCs w:val="22"/>
          <w:lang w:val="en-US"/>
        </w:rPr>
        <w:t>Contents</w:t>
      </w:r>
      <w:r>
        <w:rPr>
          <w:rStyle w:val="eop"/>
          <w:rFonts w:ascii="Arial" w:hAnsi="Arial" w:cs="Arial"/>
          <w:sz w:val="22"/>
          <w:szCs w:val="22"/>
        </w:rPr>
        <w:t> </w:t>
      </w:r>
    </w:p>
    <w:p xmlns:wp14="http://schemas.microsoft.com/office/word/2010/wordml" w:rsidR="00532DAB" w:rsidP="00532DAB" w:rsidRDefault="00532DAB" w14:paraId="63E4A9CD" wp14:textId="77777777">
      <w:pPr>
        <w:pStyle w:val="paragraph"/>
        <w:spacing w:before="0" w:beforeAutospacing="0" w:after="0" w:afterAutospacing="0"/>
        <w:textAlignment w:val="baseline"/>
        <w:rPr>
          <w:rFonts w:ascii="Segoe UI" w:hAnsi="Segoe UI"/>
          <w:sz w:val="18"/>
          <w:szCs w:val="18"/>
        </w:rPr>
      </w:pPr>
      <w:r>
        <w:rPr>
          <w:rStyle w:val="eop"/>
          <w:rFonts w:ascii="Arial" w:hAnsi="Arial" w:cs="Arial"/>
          <w:sz w:val="22"/>
          <w:szCs w:val="22"/>
        </w:rPr>
        <w:t> </w:t>
      </w:r>
    </w:p>
    <w:p xmlns:wp14="http://schemas.microsoft.com/office/word/2010/wordml" w:rsidR="00532DAB" w:rsidP="00532DAB" w:rsidRDefault="00532DAB" w14:paraId="28D5A16F" wp14:textId="77777777">
      <w:pPr>
        <w:pStyle w:val="paragraph"/>
        <w:spacing w:before="0" w:beforeAutospacing="0" w:after="0" w:afterAutospacing="0"/>
        <w:textAlignment w:val="baseline"/>
        <w:rPr>
          <w:rFonts w:ascii="Segoe UI" w:hAnsi="Segoe UI"/>
          <w:sz w:val="18"/>
          <w:szCs w:val="18"/>
        </w:rPr>
      </w:pPr>
      <w:r>
        <w:rPr>
          <w:rStyle w:val="normaltextrun"/>
          <w:rFonts w:ascii="Arial" w:hAnsi="Arial" w:cs="Arial"/>
          <w:sz w:val="22"/>
          <w:szCs w:val="22"/>
          <w:lang w:val="en-US"/>
        </w:rPr>
        <w:t xml:space="preserve">1. Intent – Design and Technology Vision </w:t>
      </w:r>
    </w:p>
    <w:p xmlns:wp14="http://schemas.microsoft.com/office/word/2010/wordml" w:rsidR="00532DAB" w:rsidP="00532DAB" w:rsidRDefault="00532DAB" w14:paraId="77166036" wp14:textId="77777777">
      <w:pPr>
        <w:pStyle w:val="paragraph"/>
        <w:spacing w:before="0" w:beforeAutospacing="0" w:after="0" w:afterAutospacing="0"/>
        <w:textAlignment w:val="baseline"/>
        <w:rPr>
          <w:rFonts w:ascii="Segoe UI" w:hAnsi="Segoe UI"/>
          <w:sz w:val="18"/>
          <w:szCs w:val="18"/>
        </w:rPr>
      </w:pPr>
      <w:r>
        <w:rPr>
          <w:rStyle w:val="normaltextrun"/>
          <w:rFonts w:ascii="Arial" w:hAnsi="Arial" w:cs="Arial"/>
          <w:sz w:val="22"/>
          <w:szCs w:val="22"/>
          <w:lang w:val="en-US"/>
        </w:rPr>
        <w:t>2. Implementation</w:t>
      </w:r>
    </w:p>
    <w:p xmlns:wp14="http://schemas.microsoft.com/office/word/2010/wordml" w:rsidR="00532DAB" w:rsidP="00532DAB" w:rsidRDefault="00532DAB" w14:paraId="27578184" wp14:textId="77777777">
      <w:pPr>
        <w:pStyle w:val="paragraph"/>
        <w:spacing w:before="0" w:beforeAutospacing="0" w:after="0" w:afterAutospacing="0"/>
        <w:textAlignment w:val="baseline"/>
        <w:rPr>
          <w:rFonts w:ascii="Segoe UI" w:hAnsi="Segoe UI"/>
          <w:sz w:val="18"/>
          <w:szCs w:val="18"/>
        </w:rPr>
      </w:pPr>
      <w:r>
        <w:rPr>
          <w:rStyle w:val="normaltextrun"/>
          <w:rFonts w:ascii="Arial" w:hAnsi="Arial" w:cs="Arial"/>
          <w:sz w:val="22"/>
          <w:szCs w:val="22"/>
          <w:lang w:val="en-US"/>
        </w:rPr>
        <w:t xml:space="preserve">3. Implementation/Impact </w:t>
      </w:r>
    </w:p>
    <w:p xmlns:wp14="http://schemas.microsoft.com/office/word/2010/wordml" w:rsidR="00532DAB" w:rsidP="00532DAB" w:rsidRDefault="00532DAB" w14:paraId="400F9189" wp14:textId="77777777">
      <w:pPr>
        <w:pStyle w:val="paragraph"/>
        <w:spacing w:before="0" w:beforeAutospacing="0" w:after="0" w:afterAutospacing="0"/>
        <w:textAlignment w:val="baseline"/>
        <w:rPr>
          <w:rFonts w:ascii="Segoe UI" w:hAnsi="Segoe UI"/>
          <w:sz w:val="18"/>
          <w:szCs w:val="18"/>
        </w:rPr>
      </w:pPr>
      <w:r>
        <w:rPr>
          <w:rStyle w:val="normaltextrun"/>
          <w:rFonts w:ascii="Arial" w:hAnsi="Arial" w:cs="Arial"/>
          <w:sz w:val="22"/>
          <w:szCs w:val="22"/>
          <w:lang w:val="en-US"/>
        </w:rPr>
        <w:t xml:space="preserve">4. EYFS and Other Key Information </w:t>
      </w:r>
    </w:p>
    <w:p xmlns:wp14="http://schemas.microsoft.com/office/word/2010/wordml" w:rsidRPr="00D72229" w:rsidR="00D72229" w:rsidP="00D72229" w:rsidRDefault="00D72229" w14:paraId="3FE9F23F" wp14:textId="77777777">
      <w:pPr>
        <w:rPr>
          <w:rFonts w:eastAsia="MS Mincho"/>
          <w:sz w:val="22"/>
          <w:szCs w:val="22"/>
          <w:lang w:val="en-US"/>
        </w:rPr>
      </w:pPr>
    </w:p>
    <w:p xmlns:wp14="http://schemas.microsoft.com/office/word/2010/wordml" w:rsidRPr="00532DAB" w:rsidR="00973DD1" w:rsidP="00532DAB" w:rsidRDefault="00973DD1" w14:paraId="14B5651D" wp14:textId="77777777">
      <w:pPr>
        <w:spacing w:after="120"/>
        <w:rPr>
          <w:rFonts w:eastAsia="MS Mincho"/>
          <w:noProof/>
          <w:sz w:val="22"/>
          <w:szCs w:val="22"/>
          <w:lang w:val="en-US"/>
        </w:rPr>
      </w:pPr>
      <w:r>
        <w:rPr>
          <w:noProof/>
          <w:lang w:eastAsia="en-GB"/>
        </w:rPr>
        <mc:AlternateContent>
          <mc:Choice Requires="wps">
            <w:drawing>
              <wp:anchor xmlns:wp14="http://schemas.microsoft.com/office/word/2010/wordprocessingDrawing" distT="4294967295" distB="4294967295" distL="114300" distR="114300" simplePos="0" relativeHeight="251665408" behindDoc="0" locked="0" layoutInCell="1" allowOverlap="1" wp14:anchorId="48E2A7F7" wp14:editId="3A52898B">
                <wp:simplePos x="0" y="0"/>
                <wp:positionH relativeFrom="column">
                  <wp:posOffset>0</wp:posOffset>
                </wp:positionH>
                <wp:positionV relativeFrom="paragraph">
                  <wp:posOffset>0</wp:posOffset>
                </wp:positionV>
                <wp:extent cx="6158865" cy="0"/>
                <wp:effectExtent l="0" t="0" r="323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w14:anchorId="5EBC4F43">
              <v:line id="Straight Connector 4" style="position:absolute;flip:y;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5B9766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">
                <v:stroke joinstyle="miter"/>
                <o:lock v:ext="edit" shapetype="f"/>
              </v:line>
            </w:pict>
          </mc:Fallback>
        </mc:AlternateContent>
      </w:r>
    </w:p>
    <w:p xmlns:wp14="http://schemas.microsoft.com/office/word/2010/wordml" w:rsidR="00973DD1" w:rsidP="00973DD1" w:rsidRDefault="00973DD1" w14:paraId="1F72F646" wp14:textId="77777777">
      <w:pPr>
        <w:rPr>
          <w:rFonts w:ascii="Tahoma" w:hAnsi="Tahoma" w:cs="Tahoma"/>
          <w:b/>
          <w:bCs/>
          <w:sz w:val="28"/>
          <w:szCs w:val="28"/>
        </w:rPr>
      </w:pPr>
    </w:p>
    <w:p xmlns:wp14="http://schemas.microsoft.com/office/word/2010/wordml" w:rsidRPr="00C222EE" w:rsidR="00C222EE" w:rsidP="00973DD1" w:rsidRDefault="00C222EE" w14:paraId="68ADA175" wp14:textId="77777777">
      <w:pPr>
        <w:rPr>
          <w:b/>
          <w:bCs/>
          <w:u w:val="single"/>
        </w:rPr>
      </w:pPr>
      <w:r w:rsidRPr="00C222EE">
        <w:rPr>
          <w:b/>
          <w:bCs/>
          <w:u w:val="single"/>
        </w:rPr>
        <w:t>Intent</w:t>
      </w:r>
    </w:p>
    <w:p xmlns:wp14="http://schemas.microsoft.com/office/word/2010/wordml" w:rsidR="00C222EE" w:rsidP="00973DD1" w:rsidRDefault="00C222EE" w14:paraId="08CE6F91" wp14:textId="77777777">
      <w:pPr>
        <w:rPr>
          <w:b/>
        </w:rPr>
      </w:pPr>
    </w:p>
    <w:p xmlns:wp14="http://schemas.microsoft.com/office/word/2010/wordml" w:rsidR="00973DD1" w:rsidP="00973DD1" w:rsidRDefault="00627F13" w14:paraId="3BDCDA0E" wp14:textId="77777777">
      <w:pPr>
        <w:rPr>
          <w:b/>
        </w:rPr>
      </w:pPr>
      <w:r>
        <w:rPr>
          <w:b/>
        </w:rPr>
        <w:t>Vision</w:t>
      </w:r>
    </w:p>
    <w:p xmlns:wp14="http://schemas.microsoft.com/office/word/2010/wordml" w:rsidRPr="00515274" w:rsidR="00532DAB" w:rsidP="00532DAB" w:rsidRDefault="00532DAB" w14:paraId="61F231DA" wp14:textId="77777777">
      <w:pPr>
        <w:shd w:val="clear" w:color="auto" w:fill="FFFFFF" w:themeFill="background1"/>
        <w:textAlignment w:val="top"/>
        <w:rPr>
          <w:rFonts w:ascii="Tahoma" w:hAnsi="Tahoma" w:cs="Tahoma"/>
          <w:lang w:eastAsia="en-GB"/>
        </w:rPr>
      </w:pPr>
      <w:r w:rsidRPr="00515274">
        <w:rPr>
          <w:rFonts w:ascii="Tahoma" w:hAnsi="Tahoma" w:cs="Tahoma"/>
          <w:bCs/>
        </w:rPr>
        <w:t xml:space="preserve">Our Design Technology curriculum is designed to develop children’s </w:t>
      </w:r>
      <w:r w:rsidRPr="00515274">
        <w:rPr>
          <w:rFonts w:ascii="Tahoma" w:hAnsi="Tahoma" w:cs="Tahoma"/>
          <w:bdr w:val="none" w:color="auto" w:sz="0" w:space="0" w:frame="1"/>
          <w:lang w:eastAsia="en-GB"/>
        </w:rPr>
        <w:t>imaginative thinking and to enable them to talk about what they like and dislike when designing and making. Children are enabled to talk about how things work, and to draw and model their ideas. They are encouraged to select appropriate tools and techniques for making a product, whilst following safe procedures. We aim to foster enjoyment, satisfaction and purpose in designing and making.</w:t>
      </w:r>
    </w:p>
    <w:p xmlns:wp14="http://schemas.microsoft.com/office/word/2010/wordml" w:rsidRPr="00B624B3" w:rsidR="00D72229" w:rsidP="00973DD1" w:rsidRDefault="00D72229" w14:paraId="61CDCEAD" wp14:textId="77777777">
      <w:pPr>
        <w:rPr>
          <w:b/>
        </w:rPr>
      </w:pPr>
    </w:p>
    <w:p xmlns:wp14="http://schemas.microsoft.com/office/word/2010/wordml" w:rsidRPr="00B624B3" w:rsidR="00B624B3" w:rsidP="00973DD1" w:rsidRDefault="00B624B3" w14:paraId="1CB9EE18" wp14:textId="77777777">
      <w:pPr>
        <w:rPr>
          <w:b/>
          <w:u w:val="single"/>
        </w:rPr>
      </w:pPr>
      <w:r w:rsidRPr="00B624B3">
        <w:rPr>
          <w:rStyle w:val="normaltextrun"/>
          <w:b/>
          <w:color w:val="000000"/>
          <w:u w:val="single"/>
          <w:shd w:val="clear" w:color="auto" w:fill="FFFFFF"/>
        </w:rPr>
        <w:t>Implementation</w:t>
      </w:r>
    </w:p>
    <w:p xmlns:wp14="http://schemas.microsoft.com/office/word/2010/wordml" w:rsidR="00C772DC" w:rsidP="00B624B3" w:rsidRDefault="00C772DC" w14:paraId="6BB9E253" wp14:textId="77777777">
      <w:pPr>
        <w:rPr>
          <w:b/>
        </w:rPr>
      </w:pPr>
    </w:p>
    <w:p xmlns:wp14="http://schemas.microsoft.com/office/word/2010/wordml" w:rsidR="00532DAB" w:rsidP="00532DAB" w:rsidRDefault="00532DAB" w14:paraId="518590CD" wp14:textId="77777777">
      <w:pPr>
        <w:pStyle w:val="paragraph"/>
        <w:spacing w:before="0" w:beforeAutospacing="0" w:after="0" w:afterAutospacing="0"/>
        <w:jc w:val="both"/>
        <w:textAlignment w:val="baseline"/>
        <w:rPr>
          <w:rFonts w:ascii="Segoe UI" w:hAnsi="Segoe UI"/>
          <w:sz w:val="18"/>
          <w:szCs w:val="18"/>
        </w:rPr>
      </w:pPr>
      <w:r>
        <w:rPr>
          <w:rStyle w:val="normaltextrun"/>
          <w:rFonts w:ascii="Arial" w:hAnsi="Arial" w:cs="Arial"/>
          <w:b/>
          <w:bCs/>
        </w:rPr>
        <w:t>Overview DT Curriculum</w:t>
      </w:r>
      <w:r>
        <w:rPr>
          <w:rStyle w:val="eop"/>
          <w:rFonts w:ascii="Arial" w:hAnsi="Arial" w:cs="Arial"/>
        </w:rPr>
        <w:t> </w:t>
      </w:r>
    </w:p>
    <w:p xmlns:wp14="http://schemas.microsoft.com/office/word/2010/wordml" w:rsidR="00532DAB" w:rsidP="1B11E29C" w:rsidRDefault="00532DAB" w14:paraId="3D556490" wp14:textId="6EDF899D">
      <w:pPr>
        <w:pStyle w:val="paragraph"/>
        <w:spacing w:before="0" w:beforeAutospacing="off" w:after="0" w:afterAutospacing="off"/>
        <w:jc w:val="both"/>
        <w:textAlignment w:val="baseline"/>
        <w:rPr>
          <w:rStyle w:val="eop"/>
          <w:rFonts w:ascii="Tahoma" w:hAnsi="Tahoma" w:cs="Tahoma"/>
          <w:color w:val="000000"/>
        </w:rPr>
      </w:pPr>
      <w:r w:rsidRPr="1B11E29C" w:rsidR="00532DAB">
        <w:rPr>
          <w:rStyle w:val="normaltextrun"/>
          <w:rFonts w:ascii="Arial" w:hAnsi="Arial" w:cs="Arial"/>
        </w:rPr>
        <w:t>The content for each year group is outlined in the whole school curriculum long term plan. It follows the National Curriculum and is implemented through the</w:t>
      </w:r>
      <w:r w:rsidRPr="1B11E29C" w:rsidR="00532DAB">
        <w:rPr>
          <w:rStyle w:val="normaltextrun"/>
          <w:rFonts w:ascii="Arial" w:hAnsi="Arial" w:cs="Arial"/>
        </w:rPr>
        <w:t xml:space="preserve"> </w:t>
      </w:r>
      <w:r w:rsidRPr="1B11E29C" w:rsidR="004D6D05">
        <w:rPr>
          <w:rStyle w:val="normaltextrun"/>
          <w:rFonts w:ascii="Arial" w:hAnsi="Arial" w:cs="Arial"/>
        </w:rPr>
        <w:t>‘</w:t>
      </w:r>
      <w:r w:rsidRPr="1B11E29C" w:rsidR="00532DAB">
        <w:rPr>
          <w:rStyle w:val="normaltextrun"/>
          <w:rFonts w:ascii="Arial" w:hAnsi="Arial" w:cs="Arial"/>
        </w:rPr>
        <w:t xml:space="preserve">Projects on a </w:t>
      </w:r>
      <w:r w:rsidRPr="1B11E29C" w:rsidR="004D6D05">
        <w:rPr>
          <w:rStyle w:val="normaltextrun"/>
          <w:rFonts w:ascii="Arial" w:hAnsi="Arial" w:cs="Arial"/>
        </w:rPr>
        <w:t>P</w:t>
      </w:r>
      <w:r w:rsidRPr="1B11E29C" w:rsidR="00532DAB">
        <w:rPr>
          <w:rStyle w:val="normaltextrun"/>
          <w:rFonts w:ascii="Arial" w:hAnsi="Arial" w:cs="Arial"/>
        </w:rPr>
        <w:t>age</w:t>
      </w:r>
      <w:r w:rsidRPr="1B11E29C" w:rsidR="004D6D05">
        <w:rPr>
          <w:rStyle w:val="normaltextrun"/>
          <w:rFonts w:ascii="Arial" w:hAnsi="Arial" w:cs="Arial"/>
        </w:rPr>
        <w:t>’</w:t>
      </w:r>
      <w:r w:rsidRPr="1B11E29C" w:rsidR="00532DAB">
        <w:rPr>
          <w:rStyle w:val="normaltextrun"/>
          <w:rFonts w:ascii="Arial" w:hAnsi="Arial" w:cs="Arial"/>
        </w:rPr>
        <w:t xml:space="preserve"> </w:t>
      </w:r>
      <w:r w:rsidRPr="1B11E29C" w:rsidR="35A3763A">
        <w:rPr>
          <w:rStyle w:val="normaltextrun"/>
          <w:rFonts w:ascii="Arial" w:hAnsi="Arial" w:cs="Arial"/>
        </w:rPr>
        <w:t xml:space="preserve">(POP) </w:t>
      </w:r>
      <w:r w:rsidRPr="1B11E29C" w:rsidR="00532DAB">
        <w:rPr>
          <w:rStyle w:val="normaltextrun"/>
          <w:rFonts w:ascii="Arial" w:hAnsi="Arial" w:cs="Arial"/>
        </w:rPr>
        <w:t>units of work.</w:t>
      </w:r>
      <w:r w:rsidRPr="1B11E29C" w:rsidR="00532DAB">
        <w:rPr>
          <w:rStyle w:val="normaltextrun"/>
          <w:rFonts w:ascii="Tahoma" w:hAnsi="Tahoma" w:cs="Tahoma"/>
          <w:color w:val="000000" w:themeColor="text1" w:themeTint="FF" w:themeShade="FF"/>
        </w:rPr>
        <w:t xml:space="preserve"> This scheme ensures there is a progression of core design and technology knowledge and skills which are revisited throughout the key stages in blocks of learning.</w:t>
      </w:r>
      <w:r w:rsidRPr="1B11E29C" w:rsidR="00532DAB">
        <w:rPr>
          <w:rStyle w:val="eop"/>
          <w:rFonts w:ascii="Tahoma" w:hAnsi="Tahoma" w:cs="Tahoma"/>
          <w:color w:val="000000" w:themeColor="text1" w:themeTint="FF" w:themeShade="FF"/>
        </w:rPr>
        <w:t> </w:t>
      </w:r>
    </w:p>
    <w:p xmlns:wp14="http://schemas.microsoft.com/office/word/2010/wordml" w:rsidRPr="00674B93" w:rsidR="00532DAB" w:rsidP="00532DAB" w:rsidRDefault="00532DAB" w14:paraId="23DE523C" wp14:textId="77777777">
      <w:pPr>
        <w:rPr>
          <w:rFonts w:ascii="Tahoma" w:hAnsi="Tahoma" w:cs="Tahoma"/>
          <w:bCs/>
          <w:sz w:val="28"/>
          <w:szCs w:val="28"/>
        </w:rPr>
      </w:pPr>
      <w:r>
        <w:rPr>
          <w:rFonts w:ascii="Tahoma" w:hAnsi="Tahoma" w:cs="Tahoma"/>
          <w:b/>
          <w:bCs/>
          <w:sz w:val="28"/>
          <w:szCs w:val="28"/>
        </w:rPr>
        <w:tab/>
      </w:r>
      <w:r>
        <w:rPr>
          <w:rFonts w:ascii="Tahoma" w:hAnsi="Tahoma" w:cs="Tahoma"/>
          <w:b/>
          <w:bCs/>
          <w:sz w:val="28"/>
          <w:szCs w:val="28"/>
        </w:rPr>
        <w:tab/>
      </w:r>
      <w:r>
        <w:rPr>
          <w:rFonts w:ascii="Tahoma" w:hAnsi="Tahoma" w:cs="Tahoma"/>
          <w:b/>
          <w:bCs/>
          <w:sz w:val="28"/>
          <w:szCs w:val="28"/>
        </w:rPr>
        <w:tab/>
      </w:r>
      <w:r>
        <w:rPr>
          <w:rFonts w:ascii="Tahoma" w:hAnsi="Tahoma" w:cs="Tahoma"/>
          <w:b/>
          <w:bCs/>
          <w:sz w:val="28"/>
          <w:szCs w:val="28"/>
        </w:rPr>
        <w:tab/>
      </w:r>
      <w:r>
        <w:rPr>
          <w:rFonts w:ascii="Tahoma" w:hAnsi="Tahoma" w:cs="Tahoma"/>
          <w:b/>
          <w:bCs/>
          <w:sz w:val="28"/>
          <w:szCs w:val="28"/>
        </w:rPr>
        <w:tab/>
      </w:r>
      <w:r>
        <w:rPr>
          <w:rFonts w:ascii="Tahoma" w:hAnsi="Tahoma" w:cs="Tahoma"/>
          <w:b/>
          <w:bCs/>
          <w:sz w:val="28"/>
          <w:szCs w:val="28"/>
        </w:rPr>
        <w:tab/>
      </w:r>
      <w:r>
        <w:rPr>
          <w:rFonts w:ascii="Tahoma" w:hAnsi="Tahoma" w:cs="Tahoma"/>
          <w:b/>
          <w:bCs/>
          <w:sz w:val="28"/>
          <w:szCs w:val="28"/>
        </w:rPr>
        <w:tab/>
      </w:r>
    </w:p>
    <w:p xmlns:wp14="http://schemas.microsoft.com/office/word/2010/wordml" w:rsidRPr="00016601" w:rsidR="00532DAB" w:rsidP="00532DAB" w:rsidRDefault="00532DAB" w14:paraId="37DF562B" wp14:textId="77777777">
      <w:pPr>
        <w:rPr>
          <w:rFonts w:ascii="Tahoma" w:hAnsi="Tahoma" w:cs="Tahoma"/>
          <w:b/>
          <w:bCs/>
          <w:sz w:val="28"/>
          <w:szCs w:val="28"/>
        </w:rPr>
      </w:pPr>
      <w:r w:rsidRPr="00016601">
        <w:rPr>
          <w:rFonts w:ascii="Tahoma" w:hAnsi="Tahoma" w:cs="Tahoma"/>
          <w:b/>
          <w:bCs/>
          <w:sz w:val="28"/>
          <w:szCs w:val="28"/>
        </w:rPr>
        <w:t xml:space="preserve">Aims </w:t>
      </w:r>
    </w:p>
    <w:p xmlns:wp14="http://schemas.microsoft.com/office/word/2010/wordml" w:rsidRPr="00016601" w:rsidR="00532DAB" w:rsidP="00532DAB" w:rsidRDefault="00532DAB" w14:paraId="52E56223" wp14:textId="77777777">
      <w:pPr>
        <w:rPr>
          <w:rFonts w:ascii="Tahoma" w:hAnsi="Tahoma" w:cs="Tahoma"/>
          <w:b/>
          <w:bCs/>
          <w:sz w:val="28"/>
          <w:szCs w:val="28"/>
        </w:rPr>
      </w:pPr>
    </w:p>
    <w:p xmlns:wp14="http://schemas.microsoft.com/office/word/2010/wordml" w:rsidRPr="00674B93" w:rsidR="00532DAB" w:rsidP="00532DAB" w:rsidRDefault="00532DAB" w14:paraId="38F60FCC" wp14:textId="77777777">
      <w:pPr>
        <w:numPr>
          <w:ilvl w:val="0"/>
          <w:numId w:val="10"/>
        </w:numPr>
        <w:jc w:val="both"/>
        <w:rPr>
          <w:rFonts w:ascii="Tahoma" w:hAnsi="Tahoma" w:cs="Tahoma"/>
        </w:rPr>
      </w:pPr>
      <w:r w:rsidRPr="00674B93">
        <w:rPr>
          <w:rFonts w:ascii="Tahoma" w:hAnsi="Tahoma" w:cs="Tahoma"/>
        </w:rPr>
        <w:t>To enable children to be</w:t>
      </w:r>
      <w:r>
        <w:rPr>
          <w:rFonts w:ascii="Tahoma" w:hAnsi="Tahoma" w:cs="Tahoma"/>
        </w:rPr>
        <w:t>come autonomous problem solvers</w:t>
      </w:r>
    </w:p>
    <w:p xmlns:wp14="http://schemas.microsoft.com/office/word/2010/wordml" w:rsidRPr="00674B93" w:rsidR="00532DAB" w:rsidP="00532DAB" w:rsidRDefault="00532DAB" w14:paraId="674434B4" wp14:textId="77777777">
      <w:pPr>
        <w:numPr>
          <w:ilvl w:val="0"/>
          <w:numId w:val="10"/>
        </w:numPr>
        <w:jc w:val="both"/>
        <w:rPr>
          <w:rFonts w:ascii="Tahoma" w:hAnsi="Tahoma" w:cs="Tahoma"/>
        </w:rPr>
      </w:pPr>
      <w:r w:rsidRPr="00674B93">
        <w:rPr>
          <w:rFonts w:ascii="Tahoma" w:hAnsi="Tahoma" w:cs="Tahoma"/>
        </w:rPr>
        <w:t xml:space="preserve">To work as </w:t>
      </w:r>
      <w:r>
        <w:rPr>
          <w:rFonts w:ascii="Tahoma" w:hAnsi="Tahoma" w:cs="Tahoma"/>
        </w:rPr>
        <w:t>individuals or as a team</w:t>
      </w:r>
    </w:p>
    <w:p xmlns:wp14="http://schemas.microsoft.com/office/word/2010/wordml" w:rsidRPr="00674B93" w:rsidR="00532DAB" w:rsidP="00532DAB" w:rsidRDefault="00532DAB" w14:paraId="463DD359" wp14:textId="77777777">
      <w:pPr>
        <w:numPr>
          <w:ilvl w:val="0"/>
          <w:numId w:val="10"/>
        </w:numPr>
        <w:jc w:val="both"/>
        <w:rPr>
          <w:rFonts w:ascii="Tahoma" w:hAnsi="Tahoma" w:cs="Tahoma"/>
        </w:rPr>
      </w:pPr>
      <w:r w:rsidRPr="00674B93">
        <w:rPr>
          <w:rFonts w:ascii="Tahoma" w:hAnsi="Tahoma" w:cs="Tahoma"/>
        </w:rPr>
        <w:t>To work with tools, equipment, materials and comp</w:t>
      </w:r>
      <w:r>
        <w:rPr>
          <w:rFonts w:ascii="Tahoma" w:hAnsi="Tahoma" w:cs="Tahoma"/>
        </w:rPr>
        <w:t>onents to make quality products</w:t>
      </w:r>
    </w:p>
    <w:p xmlns:wp14="http://schemas.microsoft.com/office/word/2010/wordml" w:rsidRPr="00674B93" w:rsidR="00532DAB" w:rsidP="00532DAB" w:rsidRDefault="00532DAB" w14:paraId="4C94043A" wp14:textId="77777777">
      <w:pPr>
        <w:numPr>
          <w:ilvl w:val="0"/>
          <w:numId w:val="10"/>
        </w:numPr>
        <w:jc w:val="both"/>
        <w:rPr>
          <w:rFonts w:ascii="Tahoma" w:hAnsi="Tahoma" w:cs="Tahoma"/>
        </w:rPr>
      </w:pPr>
      <w:r w:rsidRPr="00674B93">
        <w:rPr>
          <w:rFonts w:ascii="Tahoma" w:hAnsi="Tahoma" w:cs="Tahoma"/>
        </w:rPr>
        <w:t xml:space="preserve">To understand and apply the principles of </w:t>
      </w:r>
      <w:r>
        <w:rPr>
          <w:rFonts w:ascii="Tahoma" w:hAnsi="Tahoma" w:cs="Tahoma"/>
        </w:rPr>
        <w:t>nutrition and learn how to cook</w:t>
      </w:r>
    </w:p>
    <w:p xmlns:wp14="http://schemas.microsoft.com/office/word/2010/wordml" w:rsidRPr="00674B93" w:rsidR="00532DAB" w:rsidP="00532DAB" w:rsidRDefault="00532DAB" w14:paraId="1573FA0A" wp14:textId="77777777">
      <w:pPr>
        <w:numPr>
          <w:ilvl w:val="0"/>
          <w:numId w:val="11"/>
        </w:numPr>
        <w:jc w:val="both"/>
        <w:rPr>
          <w:rFonts w:ascii="Tahoma" w:hAnsi="Tahoma" w:cs="Tahoma"/>
        </w:rPr>
      </w:pPr>
      <w:r w:rsidRPr="00674B93">
        <w:rPr>
          <w:rFonts w:ascii="Tahoma" w:hAnsi="Tahoma" w:cs="Tahoma"/>
        </w:rPr>
        <w:t>To identify needs and opportu</w:t>
      </w:r>
      <w:r>
        <w:rPr>
          <w:rFonts w:ascii="Tahoma" w:hAnsi="Tahoma" w:cs="Tahoma"/>
        </w:rPr>
        <w:t>nities for designing and making</w:t>
      </w:r>
      <w:r w:rsidRPr="00674B93">
        <w:rPr>
          <w:rFonts w:ascii="Tahoma" w:hAnsi="Tahoma" w:cs="Tahoma"/>
        </w:rPr>
        <w:t xml:space="preserve"> </w:t>
      </w:r>
    </w:p>
    <w:p xmlns:wp14="http://schemas.microsoft.com/office/word/2010/wordml" w:rsidRPr="00674B93" w:rsidR="00532DAB" w:rsidP="00532DAB" w:rsidRDefault="00532DAB" w14:paraId="18EBE74C" wp14:textId="77777777">
      <w:pPr>
        <w:numPr>
          <w:ilvl w:val="0"/>
          <w:numId w:val="11"/>
        </w:numPr>
        <w:jc w:val="both"/>
        <w:rPr>
          <w:rFonts w:ascii="Tahoma" w:hAnsi="Tahoma" w:cs="Tahoma"/>
        </w:rPr>
      </w:pPr>
      <w:r w:rsidRPr="00674B93">
        <w:rPr>
          <w:rFonts w:ascii="Tahoma" w:hAnsi="Tahoma" w:cs="Tahoma"/>
        </w:rPr>
        <w:t xml:space="preserve">To generate ideas for a design, using their creativity </w:t>
      </w:r>
    </w:p>
    <w:p xmlns:wp14="http://schemas.microsoft.com/office/word/2010/wordml" w:rsidRPr="00674B93" w:rsidR="00532DAB" w:rsidP="00532DAB" w:rsidRDefault="00532DAB" w14:paraId="41AC28DE" wp14:textId="77777777">
      <w:pPr>
        <w:numPr>
          <w:ilvl w:val="0"/>
          <w:numId w:val="11"/>
        </w:numPr>
        <w:jc w:val="both"/>
        <w:rPr>
          <w:rFonts w:ascii="Tahoma" w:hAnsi="Tahoma" w:cs="Tahoma"/>
        </w:rPr>
      </w:pPr>
      <w:r>
        <w:rPr>
          <w:rFonts w:ascii="Tahoma" w:hAnsi="Tahoma" w:cs="Tahoma"/>
        </w:rPr>
        <w:t>To plan and make</w:t>
      </w:r>
      <w:r w:rsidRPr="00674B93">
        <w:rPr>
          <w:rFonts w:ascii="Tahoma" w:hAnsi="Tahoma" w:cs="Tahoma"/>
        </w:rPr>
        <w:t xml:space="preserve"> </w:t>
      </w:r>
    </w:p>
    <w:p xmlns:wp14="http://schemas.microsoft.com/office/word/2010/wordml" w:rsidRPr="00532DAB" w:rsidR="00532DAB" w:rsidP="00532DAB" w:rsidRDefault="00532DAB" w14:paraId="44C6B592" wp14:textId="77777777">
      <w:pPr>
        <w:numPr>
          <w:ilvl w:val="0"/>
          <w:numId w:val="11"/>
        </w:numPr>
        <w:jc w:val="both"/>
        <w:rPr>
          <w:rFonts w:ascii="Tahoma" w:hAnsi="Tahoma" w:cs="Tahoma"/>
        </w:rPr>
      </w:pPr>
      <w:r w:rsidRPr="00674B93">
        <w:rPr>
          <w:rFonts w:ascii="Tahoma" w:hAnsi="Tahoma" w:cs="Tahoma"/>
        </w:rPr>
        <w:t>To evaluat</w:t>
      </w:r>
      <w:r>
        <w:rPr>
          <w:rFonts w:ascii="Tahoma" w:hAnsi="Tahoma" w:cs="Tahoma"/>
        </w:rPr>
        <w:t>e the outcome of their product</w:t>
      </w:r>
    </w:p>
    <w:p xmlns:wp14="http://schemas.microsoft.com/office/word/2010/wordml" w:rsidRPr="00674B93" w:rsidR="00532DAB" w:rsidP="00532DAB" w:rsidRDefault="00532DAB" w14:paraId="07547A01" wp14:textId="77777777">
      <w:pPr>
        <w:pStyle w:val="ListParagraph"/>
      </w:pPr>
    </w:p>
    <w:p xmlns:wp14="http://schemas.microsoft.com/office/word/2010/wordml" w:rsidRPr="00016601" w:rsidR="00532DAB" w:rsidP="00532DAB" w:rsidRDefault="00532DAB" w14:paraId="106DD217" wp14:textId="77777777">
      <w:pPr>
        <w:rPr>
          <w:rFonts w:ascii="Tahoma" w:hAnsi="Tahoma" w:cs="Tahoma"/>
          <w:b/>
          <w:bCs/>
          <w:sz w:val="28"/>
          <w:szCs w:val="28"/>
        </w:rPr>
      </w:pPr>
      <w:r>
        <w:rPr>
          <w:rFonts w:ascii="Tahoma" w:hAnsi="Tahoma" w:cs="Tahoma"/>
          <w:b/>
          <w:bCs/>
          <w:sz w:val="28"/>
          <w:szCs w:val="28"/>
        </w:rPr>
        <w:t>O</w:t>
      </w:r>
      <w:r w:rsidRPr="00016601">
        <w:rPr>
          <w:rFonts w:ascii="Tahoma" w:hAnsi="Tahoma" w:cs="Tahoma"/>
          <w:b/>
          <w:bCs/>
          <w:sz w:val="28"/>
          <w:szCs w:val="28"/>
        </w:rPr>
        <w:t>bjectives</w:t>
      </w:r>
    </w:p>
    <w:p xmlns:wp14="http://schemas.microsoft.com/office/word/2010/wordml" w:rsidRPr="00016601" w:rsidR="00532DAB" w:rsidP="00532DAB" w:rsidRDefault="00532DAB" w14:paraId="5043CB0F" wp14:textId="77777777">
      <w:pPr>
        <w:rPr>
          <w:rFonts w:ascii="Tahoma" w:hAnsi="Tahoma" w:cs="Tahoma"/>
          <w:b/>
          <w:bCs/>
          <w:sz w:val="28"/>
          <w:szCs w:val="28"/>
        </w:rPr>
      </w:pPr>
    </w:p>
    <w:p xmlns:wp14="http://schemas.microsoft.com/office/word/2010/wordml" w:rsidR="00532DAB" w:rsidP="00532DAB" w:rsidRDefault="00532DAB" w14:paraId="75CAE7D4" wp14:textId="77777777">
      <w:pPr>
        <w:rPr>
          <w:rFonts w:ascii="Tahoma" w:hAnsi="Tahoma" w:cs="Tahoma"/>
          <w:b/>
          <w:bCs/>
          <w:i/>
        </w:rPr>
      </w:pPr>
      <w:r w:rsidRPr="0081271C">
        <w:rPr>
          <w:rFonts w:ascii="Tahoma" w:hAnsi="Tahoma" w:cs="Tahoma"/>
          <w:b/>
          <w:bCs/>
          <w:i/>
        </w:rPr>
        <w:t>Key Stage 1</w:t>
      </w:r>
    </w:p>
    <w:p xmlns:wp14="http://schemas.microsoft.com/office/word/2010/wordml" w:rsidRPr="00674B93" w:rsidR="00532DAB" w:rsidP="00532DAB" w:rsidRDefault="00532DAB" w14:paraId="07459315" wp14:textId="77777777"/>
    <w:p xmlns:wp14="http://schemas.microsoft.com/office/word/2010/wordml" w:rsidRPr="00674B93" w:rsidR="00532DAB" w:rsidP="00532DAB" w:rsidRDefault="00532DAB" w14:paraId="40F13D37" wp14:textId="77777777">
      <w:pPr>
        <w:pStyle w:val="ListParagraph"/>
        <w:numPr>
          <w:ilvl w:val="0"/>
          <w:numId w:val="12"/>
        </w:numPr>
        <w:rPr>
          <w:rFonts w:ascii="Tahoma" w:hAnsi="Tahoma" w:cs="Tahoma"/>
        </w:rPr>
      </w:pPr>
      <w:r w:rsidRPr="00674B93">
        <w:rPr>
          <w:rFonts w:ascii="Tahoma" w:hAnsi="Tahoma" w:cs="Tahoma"/>
        </w:rPr>
        <w:t xml:space="preserve">To undertake a variety of creative and practical activities in a range of relevant contexts, improving their understanding of the designing and making process. </w:t>
      </w:r>
    </w:p>
    <w:p xmlns:wp14="http://schemas.microsoft.com/office/word/2010/wordml" w:rsidRPr="00674B93" w:rsidR="00532DAB" w:rsidP="00532DAB" w:rsidRDefault="00532DAB" w14:paraId="67C26E2E" wp14:textId="77777777">
      <w:pPr>
        <w:pStyle w:val="ListParagraph"/>
        <w:numPr>
          <w:ilvl w:val="0"/>
          <w:numId w:val="12"/>
        </w:numPr>
        <w:rPr>
          <w:rFonts w:ascii="Tahoma" w:hAnsi="Tahoma" w:cs="Tahoma"/>
        </w:rPr>
      </w:pPr>
      <w:r w:rsidRPr="00674B93">
        <w:rPr>
          <w:rFonts w:ascii="Tahoma" w:hAnsi="Tahoma" w:cs="Tahoma"/>
        </w:rPr>
        <w:t xml:space="preserve">To learn how to make their designs fit the purpose and person they are for using the design criteria. </w:t>
      </w:r>
    </w:p>
    <w:p xmlns:wp14="http://schemas.microsoft.com/office/word/2010/wordml" w:rsidRPr="00674B93" w:rsidR="00532DAB" w:rsidP="00532DAB" w:rsidRDefault="00532DAB" w14:paraId="5FF2D277" wp14:textId="77777777">
      <w:pPr>
        <w:pStyle w:val="ListParagraph"/>
        <w:numPr>
          <w:ilvl w:val="0"/>
          <w:numId w:val="12"/>
        </w:numPr>
        <w:rPr>
          <w:rFonts w:ascii="Tahoma" w:hAnsi="Tahoma" w:cs="Tahoma"/>
        </w:rPr>
      </w:pPr>
      <w:r w:rsidRPr="00674B93">
        <w:rPr>
          <w:rFonts w:ascii="Tahoma" w:hAnsi="Tahoma" w:cs="Tahoma"/>
        </w:rPr>
        <w:t xml:space="preserve">To communicate their designs through talking, drawing, templates, mock-ups and ICT. </w:t>
      </w:r>
    </w:p>
    <w:p xmlns:wp14="http://schemas.microsoft.com/office/word/2010/wordml" w:rsidRPr="00674B93" w:rsidR="00532DAB" w:rsidP="00532DAB" w:rsidRDefault="00532DAB" w14:paraId="201E80B2" wp14:textId="77777777">
      <w:pPr>
        <w:pStyle w:val="ListParagraph"/>
        <w:numPr>
          <w:ilvl w:val="0"/>
          <w:numId w:val="12"/>
        </w:numPr>
        <w:rPr>
          <w:rFonts w:ascii="Tahoma" w:hAnsi="Tahoma" w:cs="Tahoma"/>
        </w:rPr>
      </w:pPr>
      <w:r w:rsidRPr="00674B93">
        <w:rPr>
          <w:rFonts w:ascii="Tahoma" w:hAnsi="Tahoma" w:cs="Tahoma"/>
        </w:rPr>
        <w:t>To select from a range of tools and equipment</w:t>
      </w:r>
    </w:p>
    <w:p xmlns:wp14="http://schemas.microsoft.com/office/word/2010/wordml" w:rsidRPr="00674B93" w:rsidR="00532DAB" w:rsidP="00532DAB" w:rsidRDefault="00532DAB" w14:paraId="3AA8FEB1" wp14:textId="77777777">
      <w:pPr>
        <w:pStyle w:val="ListParagraph"/>
        <w:numPr>
          <w:ilvl w:val="0"/>
          <w:numId w:val="12"/>
        </w:numPr>
        <w:rPr>
          <w:rFonts w:ascii="Tahoma" w:hAnsi="Tahoma" w:cs="Tahoma"/>
        </w:rPr>
      </w:pPr>
      <w:r w:rsidRPr="00674B93">
        <w:rPr>
          <w:rFonts w:ascii="Tahoma" w:hAnsi="Tahoma" w:cs="Tahoma"/>
        </w:rPr>
        <w:t>To select from a range of materials and components.</w:t>
      </w:r>
    </w:p>
    <w:p xmlns:wp14="http://schemas.microsoft.com/office/word/2010/wordml" w:rsidRPr="00674B93" w:rsidR="00532DAB" w:rsidP="00532DAB" w:rsidRDefault="00532DAB" w14:paraId="37A45CD4" wp14:textId="77777777">
      <w:pPr>
        <w:pStyle w:val="ListParagraph"/>
        <w:numPr>
          <w:ilvl w:val="0"/>
          <w:numId w:val="12"/>
        </w:numPr>
        <w:rPr>
          <w:rFonts w:ascii="Tahoma" w:hAnsi="Tahoma" w:cs="Tahoma"/>
        </w:rPr>
      </w:pPr>
      <w:r w:rsidRPr="00674B93">
        <w:rPr>
          <w:rFonts w:ascii="Tahoma" w:hAnsi="Tahoma" w:cs="Tahoma"/>
        </w:rPr>
        <w:t xml:space="preserve">To explore and evaluate a range of existing products. </w:t>
      </w:r>
    </w:p>
    <w:p xmlns:wp14="http://schemas.microsoft.com/office/word/2010/wordml" w:rsidRPr="00674B93" w:rsidR="00532DAB" w:rsidP="00532DAB" w:rsidRDefault="00532DAB" w14:paraId="33057FBB" wp14:textId="77777777">
      <w:pPr>
        <w:pStyle w:val="ListParagraph"/>
        <w:numPr>
          <w:ilvl w:val="0"/>
          <w:numId w:val="12"/>
        </w:numPr>
        <w:rPr>
          <w:rFonts w:ascii="Tahoma" w:hAnsi="Tahoma" w:cs="Tahoma"/>
        </w:rPr>
      </w:pPr>
      <w:r w:rsidRPr="00674B93">
        <w:rPr>
          <w:rFonts w:ascii="Tahoma" w:hAnsi="Tahoma" w:cs="Tahoma"/>
        </w:rPr>
        <w:t xml:space="preserve">To build structures, exploring how they can be made more stable. </w:t>
      </w:r>
    </w:p>
    <w:p xmlns:wp14="http://schemas.microsoft.com/office/word/2010/wordml" w:rsidRPr="00674B93" w:rsidR="00532DAB" w:rsidP="00532DAB" w:rsidRDefault="00532DAB" w14:paraId="11E1ADCB" wp14:textId="77777777">
      <w:pPr>
        <w:pStyle w:val="ListParagraph"/>
        <w:numPr>
          <w:ilvl w:val="0"/>
          <w:numId w:val="12"/>
        </w:numPr>
        <w:rPr>
          <w:rFonts w:ascii="Tahoma" w:hAnsi="Tahoma" w:cs="Tahoma"/>
        </w:rPr>
      </w:pPr>
      <w:r w:rsidRPr="00674B93">
        <w:rPr>
          <w:rFonts w:ascii="Tahoma" w:hAnsi="Tahoma" w:cs="Tahoma"/>
        </w:rPr>
        <w:t xml:space="preserve">To explore and use mechanisms in their products. </w:t>
      </w:r>
    </w:p>
    <w:p xmlns:wp14="http://schemas.microsoft.com/office/word/2010/wordml" w:rsidRPr="00674B93" w:rsidR="00532DAB" w:rsidP="00532DAB" w:rsidRDefault="00532DAB" w14:paraId="4E955281" wp14:textId="77777777">
      <w:pPr>
        <w:pStyle w:val="ListParagraph"/>
        <w:numPr>
          <w:ilvl w:val="0"/>
          <w:numId w:val="12"/>
        </w:numPr>
        <w:rPr>
          <w:rFonts w:ascii="Tahoma" w:hAnsi="Tahoma" w:cs="Tahoma"/>
        </w:rPr>
      </w:pPr>
      <w:r w:rsidRPr="00674B93">
        <w:rPr>
          <w:rFonts w:ascii="Tahoma" w:hAnsi="Tahoma" w:cs="Tahoma"/>
        </w:rPr>
        <w:t>To evaluate their own ideas and products against the design criteria</w:t>
      </w:r>
    </w:p>
    <w:p xmlns:wp14="http://schemas.microsoft.com/office/word/2010/wordml" w:rsidR="00532DAB" w:rsidP="00532DAB" w:rsidRDefault="00532DAB" w14:paraId="6537F28F" wp14:textId="77777777">
      <w:pPr>
        <w:keepNext/>
        <w:keepLines/>
        <w:spacing w:before="200"/>
        <w:outlineLvl w:val="1"/>
        <w:rPr>
          <w:rFonts w:ascii="Tahoma" w:hAnsi="Tahoma" w:cs="Tahoma"/>
          <w:b/>
          <w:bCs/>
          <w:i/>
        </w:rPr>
      </w:pPr>
    </w:p>
    <w:p xmlns:wp14="http://schemas.microsoft.com/office/word/2010/wordml" w:rsidRPr="00674B93" w:rsidR="00532DAB" w:rsidP="00532DAB" w:rsidRDefault="00532DAB" w14:paraId="04071A6C" wp14:textId="77777777">
      <w:pPr>
        <w:keepNext/>
        <w:keepLines/>
        <w:spacing w:before="200"/>
        <w:outlineLvl w:val="1"/>
        <w:rPr>
          <w:rFonts w:ascii="Tahoma" w:hAnsi="Tahoma" w:cs="Tahoma"/>
          <w:b/>
          <w:bCs/>
        </w:rPr>
      </w:pPr>
      <w:r w:rsidRPr="00674B93">
        <w:rPr>
          <w:rFonts w:ascii="Tahoma" w:hAnsi="Tahoma" w:cs="Tahoma"/>
          <w:b/>
          <w:bCs/>
        </w:rPr>
        <w:t>Key Stage 2 (To build upon all the objectives for KS1 and…….)</w:t>
      </w:r>
    </w:p>
    <w:p xmlns:wp14="http://schemas.microsoft.com/office/word/2010/wordml" w:rsidRPr="00674B93" w:rsidR="00532DAB" w:rsidP="00532DAB" w:rsidRDefault="00532DAB" w14:paraId="264F9831" wp14:textId="77777777">
      <w:pPr>
        <w:pStyle w:val="ListParagraph"/>
        <w:keepNext/>
        <w:keepLines/>
        <w:numPr>
          <w:ilvl w:val="0"/>
          <w:numId w:val="2"/>
        </w:numPr>
        <w:spacing w:before="200"/>
        <w:outlineLvl w:val="1"/>
        <w:rPr>
          <w:rFonts w:ascii="Tahoma" w:hAnsi="Tahoma" w:cs="Tahoma"/>
          <w:b/>
          <w:bCs/>
          <w:i/>
        </w:rPr>
      </w:pPr>
      <w:r w:rsidRPr="00674B93">
        <w:rPr>
          <w:rFonts w:ascii="Tahoma" w:hAnsi="Tahoma" w:cs="Tahoma"/>
          <w:bCs/>
        </w:rPr>
        <w:t>To</w:t>
      </w:r>
      <w:r w:rsidRPr="00674B93">
        <w:t xml:space="preserve"> </w:t>
      </w:r>
      <w:r w:rsidRPr="00674B93">
        <w:rPr>
          <w:rFonts w:ascii="Tahoma" w:hAnsi="Tahoma" w:cs="Tahoma"/>
        </w:rPr>
        <w:t>use research and develop design criteria to inform the design of innovative, functional, appealing products that are fit for purpose</w:t>
      </w:r>
    </w:p>
    <w:p xmlns:wp14="http://schemas.microsoft.com/office/word/2010/wordml" w:rsidRPr="00674B93" w:rsidR="00532DAB" w:rsidP="00532DAB" w:rsidRDefault="00532DAB" w14:paraId="1C1411BA" wp14:textId="77777777">
      <w:pPr>
        <w:pStyle w:val="ListParagraph"/>
        <w:keepNext/>
        <w:keepLines/>
        <w:numPr>
          <w:ilvl w:val="0"/>
          <w:numId w:val="2"/>
        </w:numPr>
        <w:spacing w:before="200"/>
        <w:outlineLvl w:val="1"/>
        <w:rPr>
          <w:rFonts w:ascii="Tahoma" w:hAnsi="Tahoma" w:cs="Tahoma"/>
          <w:b/>
          <w:bCs/>
          <w:i/>
        </w:rPr>
      </w:pPr>
      <w:r w:rsidRPr="00674B93">
        <w:rPr>
          <w:rFonts w:ascii="Tahoma" w:hAnsi="Tahoma" w:cs="Tahoma"/>
        </w:rPr>
        <w:t xml:space="preserve">To generate, develop, model and communicate their ideas through discussion, annotated sketches, cross-sectional and exploded diagrams, prototypes, pattern pieces and computer-aided design </w:t>
      </w:r>
    </w:p>
    <w:p xmlns:wp14="http://schemas.microsoft.com/office/word/2010/wordml" w:rsidRPr="00674B93" w:rsidR="00532DAB" w:rsidP="00532DAB" w:rsidRDefault="00532DAB" w14:paraId="3654057F" wp14:textId="77777777">
      <w:pPr>
        <w:pStyle w:val="ListParagraph"/>
        <w:keepNext/>
        <w:keepLines/>
        <w:numPr>
          <w:ilvl w:val="0"/>
          <w:numId w:val="2"/>
        </w:numPr>
        <w:spacing w:before="200"/>
        <w:outlineLvl w:val="1"/>
        <w:rPr>
          <w:rFonts w:ascii="Tahoma" w:hAnsi="Tahoma" w:cs="Tahoma"/>
          <w:b/>
          <w:bCs/>
          <w:i/>
        </w:rPr>
      </w:pPr>
      <w:r w:rsidRPr="00674B93">
        <w:rPr>
          <w:rFonts w:ascii="Tahoma" w:hAnsi="Tahoma" w:cs="Tahoma"/>
        </w:rPr>
        <w:t>To select from and use a wider range of tools and equipment to perform practical tasks</w:t>
      </w:r>
      <w:r w:rsidRPr="00674B93">
        <w:t xml:space="preserve"> </w:t>
      </w:r>
    </w:p>
    <w:p xmlns:wp14="http://schemas.microsoft.com/office/word/2010/wordml" w:rsidRPr="00674B93" w:rsidR="00532DAB" w:rsidP="00532DAB" w:rsidRDefault="00532DAB" w14:paraId="757E7A0D" wp14:textId="77777777">
      <w:pPr>
        <w:pStyle w:val="ListParagraph"/>
        <w:keepNext/>
        <w:keepLines/>
        <w:numPr>
          <w:ilvl w:val="0"/>
          <w:numId w:val="2"/>
        </w:numPr>
        <w:spacing w:before="200"/>
        <w:outlineLvl w:val="1"/>
        <w:rPr>
          <w:rFonts w:ascii="Tahoma" w:hAnsi="Tahoma" w:cs="Tahoma"/>
          <w:b/>
          <w:bCs/>
          <w:i/>
        </w:rPr>
      </w:pPr>
      <w:r w:rsidRPr="00674B93">
        <w:rPr>
          <w:rFonts w:ascii="Tahoma" w:hAnsi="Tahoma" w:cs="Tahoma"/>
        </w:rPr>
        <w:t>To select from and use a wider range of materials and components</w:t>
      </w:r>
    </w:p>
    <w:p xmlns:wp14="http://schemas.microsoft.com/office/word/2010/wordml" w:rsidRPr="00674B93" w:rsidR="00532DAB" w:rsidP="00532DAB" w:rsidRDefault="00532DAB" w14:paraId="2447FFBA" wp14:textId="77777777">
      <w:pPr>
        <w:pStyle w:val="ListParagraph"/>
        <w:keepNext/>
        <w:keepLines/>
        <w:numPr>
          <w:ilvl w:val="0"/>
          <w:numId w:val="2"/>
        </w:numPr>
        <w:spacing w:before="200"/>
        <w:outlineLvl w:val="1"/>
        <w:rPr>
          <w:rFonts w:ascii="Tahoma" w:hAnsi="Tahoma" w:cs="Tahoma"/>
          <w:b/>
          <w:bCs/>
          <w:i/>
        </w:rPr>
      </w:pPr>
      <w:r w:rsidRPr="00674B93">
        <w:rPr>
          <w:rFonts w:ascii="Tahoma" w:hAnsi="Tahoma" w:cs="Tahoma"/>
        </w:rPr>
        <w:t>To investigate and analyse a range of existing products</w:t>
      </w:r>
      <w:r w:rsidRPr="00674B93">
        <w:t xml:space="preserve"> </w:t>
      </w:r>
    </w:p>
    <w:p xmlns:wp14="http://schemas.microsoft.com/office/word/2010/wordml" w:rsidRPr="00674B93" w:rsidR="00532DAB" w:rsidP="00532DAB" w:rsidRDefault="00532DAB" w14:paraId="476FB3AA" wp14:textId="77777777">
      <w:pPr>
        <w:pStyle w:val="ListParagraph"/>
        <w:keepNext/>
        <w:keepLines/>
        <w:numPr>
          <w:ilvl w:val="0"/>
          <w:numId w:val="2"/>
        </w:numPr>
        <w:spacing w:before="200"/>
        <w:outlineLvl w:val="1"/>
        <w:rPr>
          <w:rFonts w:ascii="Tahoma" w:hAnsi="Tahoma" w:cs="Tahoma"/>
          <w:b/>
          <w:bCs/>
          <w:i/>
        </w:rPr>
      </w:pPr>
      <w:r w:rsidRPr="00674B93">
        <w:rPr>
          <w:rFonts w:ascii="Tahoma" w:hAnsi="Tahoma" w:cs="Tahoma"/>
        </w:rPr>
        <w:t>To evaluate their ideas and products against their own design criteria and consider the views of others to improve their work</w:t>
      </w:r>
      <w:r w:rsidRPr="00674B93">
        <w:t xml:space="preserve"> </w:t>
      </w:r>
    </w:p>
    <w:p xmlns:wp14="http://schemas.microsoft.com/office/word/2010/wordml" w:rsidRPr="00674B93" w:rsidR="00532DAB" w:rsidP="74665D3D" w:rsidRDefault="00532DAB" w14:paraId="2B17CCB6" wp14:textId="0E4F8B8D">
      <w:pPr>
        <w:pStyle w:val="ListParagraph"/>
        <w:keepNext w:val="1"/>
        <w:keepLines w:val="1"/>
        <w:numPr>
          <w:ilvl w:val="0"/>
          <w:numId w:val="2"/>
        </w:numPr>
        <w:spacing w:before="200"/>
        <w:outlineLvl w:val="1"/>
        <w:rPr>
          <w:rFonts w:ascii="Tahoma" w:hAnsi="Tahoma" w:cs="Tahoma"/>
          <w:b w:val="1"/>
          <w:bCs w:val="1"/>
          <w:i w:val="1"/>
          <w:iCs w:val="1"/>
        </w:rPr>
      </w:pPr>
      <w:r w:rsidRPr="74665D3D" w:rsidR="00532DAB">
        <w:rPr>
          <w:rFonts w:ascii="Tahoma" w:hAnsi="Tahoma" w:cs="Tahoma"/>
        </w:rPr>
        <w:t xml:space="preserve">To understand how key events and individuals in design and technology have helped shape the world </w:t>
      </w:r>
      <w:r w:rsidRPr="74665D3D" w:rsidR="4DB46E15">
        <w:rPr>
          <w:rFonts w:ascii="Tahoma" w:hAnsi="Tahoma" w:cs="Tahoma"/>
        </w:rPr>
        <w:t>technical</w:t>
      </w:r>
      <w:r w:rsidRPr="74665D3D" w:rsidR="00532DAB">
        <w:rPr>
          <w:rFonts w:ascii="Tahoma" w:hAnsi="Tahoma" w:cs="Tahoma"/>
        </w:rPr>
        <w:t xml:space="preserve"> knowledge</w:t>
      </w:r>
      <w:r w:rsidR="00532DAB">
        <w:rPr/>
        <w:t xml:space="preserve"> </w:t>
      </w:r>
    </w:p>
    <w:p xmlns:wp14="http://schemas.microsoft.com/office/word/2010/wordml" w:rsidRPr="00674B93" w:rsidR="00532DAB" w:rsidP="00532DAB" w:rsidRDefault="00532DAB" w14:paraId="4195D257" wp14:textId="77777777">
      <w:pPr>
        <w:pStyle w:val="ListParagraph"/>
        <w:keepNext/>
        <w:keepLines/>
        <w:numPr>
          <w:ilvl w:val="0"/>
          <w:numId w:val="2"/>
        </w:numPr>
        <w:spacing w:before="200"/>
        <w:outlineLvl w:val="1"/>
        <w:rPr>
          <w:rFonts w:ascii="Tahoma" w:hAnsi="Tahoma" w:cs="Tahoma"/>
          <w:b/>
          <w:bCs/>
          <w:i/>
        </w:rPr>
      </w:pPr>
      <w:r w:rsidRPr="00674B93">
        <w:rPr>
          <w:rFonts w:ascii="Tahoma" w:hAnsi="Tahoma" w:cs="Tahoma"/>
        </w:rPr>
        <w:t xml:space="preserve">To apply their understanding of how to strengthen, stiffen and reinforce more complex structures </w:t>
      </w:r>
    </w:p>
    <w:p xmlns:wp14="http://schemas.microsoft.com/office/word/2010/wordml" w:rsidRPr="00674B93" w:rsidR="00532DAB" w:rsidP="00532DAB" w:rsidRDefault="00532DAB" w14:paraId="47C73896" wp14:textId="77777777">
      <w:pPr>
        <w:pStyle w:val="ListParagraph"/>
        <w:keepNext/>
        <w:keepLines/>
        <w:numPr>
          <w:ilvl w:val="0"/>
          <w:numId w:val="2"/>
        </w:numPr>
        <w:spacing w:before="200"/>
        <w:outlineLvl w:val="1"/>
        <w:rPr>
          <w:rFonts w:ascii="Tahoma" w:hAnsi="Tahoma" w:cs="Tahoma"/>
          <w:b/>
          <w:bCs/>
          <w:i/>
        </w:rPr>
      </w:pPr>
      <w:r w:rsidRPr="00674B93">
        <w:rPr>
          <w:rFonts w:ascii="Tahoma" w:hAnsi="Tahoma" w:cs="Tahoma"/>
        </w:rPr>
        <w:t>To understand and use mechanical systems in their products [for example, gears, pulleys, cams, levers and linkages]</w:t>
      </w:r>
    </w:p>
    <w:p xmlns:wp14="http://schemas.microsoft.com/office/word/2010/wordml" w:rsidRPr="00674B93" w:rsidR="00532DAB" w:rsidP="00532DAB" w:rsidRDefault="00532DAB" w14:paraId="05E62BE3" wp14:textId="77777777">
      <w:pPr>
        <w:pStyle w:val="ListParagraph"/>
        <w:keepNext/>
        <w:keepLines/>
        <w:numPr>
          <w:ilvl w:val="0"/>
          <w:numId w:val="2"/>
        </w:numPr>
        <w:spacing w:before="200"/>
        <w:outlineLvl w:val="1"/>
        <w:rPr>
          <w:rFonts w:ascii="Tahoma" w:hAnsi="Tahoma" w:cs="Tahoma"/>
          <w:b/>
          <w:bCs/>
          <w:i/>
        </w:rPr>
      </w:pPr>
      <w:r w:rsidRPr="00674B93">
        <w:rPr>
          <w:rFonts w:ascii="Tahoma" w:hAnsi="Tahoma" w:cs="Tahoma"/>
        </w:rPr>
        <w:t>To understand and use electrical systems in their products [for example, series circuits incorporating switches, bulbs, buzzers and motors]</w:t>
      </w:r>
    </w:p>
    <w:p xmlns:wp14="http://schemas.microsoft.com/office/word/2010/wordml" w:rsidRPr="00674B93" w:rsidR="00532DAB" w:rsidP="00532DAB" w:rsidRDefault="00532DAB" w14:paraId="2E4DC71C" wp14:textId="77777777">
      <w:pPr>
        <w:pStyle w:val="ListParagraph"/>
        <w:keepNext/>
        <w:keepLines/>
        <w:numPr>
          <w:ilvl w:val="0"/>
          <w:numId w:val="2"/>
        </w:numPr>
        <w:spacing w:before="200"/>
        <w:outlineLvl w:val="1"/>
        <w:rPr>
          <w:rFonts w:ascii="Tahoma" w:hAnsi="Tahoma" w:cs="Tahoma"/>
          <w:b/>
          <w:bCs/>
          <w:i/>
        </w:rPr>
      </w:pPr>
      <w:r w:rsidRPr="00674B93">
        <w:rPr>
          <w:rFonts w:ascii="Tahoma" w:hAnsi="Tahoma" w:cs="Tahoma"/>
        </w:rPr>
        <w:t>To apply their understanding of computing to program, monitor and control their products.</w:t>
      </w:r>
    </w:p>
    <w:p xmlns:wp14="http://schemas.microsoft.com/office/word/2010/wordml" w:rsidRPr="00674B93" w:rsidR="00532DAB" w:rsidP="00532DAB" w:rsidRDefault="00532DAB" w14:paraId="6DFB9E20" wp14:textId="77777777">
      <w:pPr>
        <w:rPr>
          <w:rFonts w:ascii="Tahoma" w:hAnsi="Tahoma" w:cs="Tahoma"/>
          <w:b/>
          <w:bCs/>
        </w:rPr>
      </w:pPr>
    </w:p>
    <w:p xmlns:wp14="http://schemas.microsoft.com/office/word/2010/wordml" w:rsidRPr="00674B93" w:rsidR="00532DAB" w:rsidP="00532DAB" w:rsidRDefault="00532DAB" w14:paraId="70DF9E56" wp14:textId="77777777">
      <w:pPr>
        <w:rPr>
          <w:rFonts w:ascii="Tahoma" w:hAnsi="Tahoma" w:cs="Tahoma"/>
          <w:b/>
          <w:bCs/>
        </w:rPr>
      </w:pPr>
    </w:p>
    <w:p xmlns:wp14="http://schemas.microsoft.com/office/word/2010/wordml" w:rsidR="00532DAB" w:rsidP="00532DAB" w:rsidRDefault="00532DAB" w14:paraId="44E871BC" wp14:textId="77777777">
      <w:pPr>
        <w:pStyle w:val="paragraph"/>
        <w:spacing w:before="0" w:beforeAutospacing="0" w:after="0" w:afterAutospacing="0"/>
        <w:jc w:val="both"/>
        <w:textAlignment w:val="baseline"/>
        <w:rPr>
          <w:rStyle w:val="eop"/>
          <w:rFonts w:ascii="Tahoma" w:hAnsi="Tahoma" w:cs="Tahoma"/>
          <w:color w:val="000000"/>
        </w:rPr>
      </w:pPr>
    </w:p>
    <w:p xmlns:wp14="http://schemas.microsoft.com/office/word/2010/wordml" w:rsidRPr="00C772DC" w:rsidR="00532DAB" w:rsidP="00532DAB" w:rsidRDefault="00532DAB" w14:paraId="5DC7DD26" wp14:textId="77777777">
      <w:r w:rsidRPr="00C772DC">
        <w:rPr>
          <w:b/>
          <w:color w:val="333333"/>
        </w:rPr>
        <w:t xml:space="preserve">Organisation of Resources and </w:t>
      </w:r>
      <w:r w:rsidRPr="00C772DC">
        <w:rPr>
          <w:b/>
        </w:rPr>
        <w:t>Allocation of Time</w:t>
      </w:r>
    </w:p>
    <w:p xmlns:wp14="http://schemas.microsoft.com/office/word/2010/wordml" w:rsidRPr="00532DAB" w:rsidR="00532DAB" w:rsidP="00532DAB" w:rsidRDefault="00532DAB" w14:paraId="144A5D23" wp14:textId="77777777"/>
    <w:p xmlns:wp14="http://schemas.microsoft.com/office/word/2010/wordml" w:rsidRPr="00674B93" w:rsidR="00532DAB" w:rsidP="7046BA17" w:rsidRDefault="00532DAB" w14:paraId="79DD2562" wp14:textId="042A7CC2">
      <w:pPr>
        <w:shd w:val="clear" w:color="auto" w:fill="FFFFFF" w:themeFill="background1"/>
        <w:jc w:val="both"/>
        <w:rPr>
          <w:rFonts w:ascii="Tahoma" w:hAnsi="Tahoma" w:cs="Tahoma"/>
        </w:rPr>
      </w:pPr>
      <w:r w:rsidRPr="7046BA17" w:rsidR="00532DAB">
        <w:rPr>
          <w:rFonts w:ascii="Tahoma" w:hAnsi="Tahoma" w:cs="Tahoma"/>
          <w:color w:val="000000" w:themeColor="text1" w:themeTint="FF" w:themeShade="FF"/>
        </w:rPr>
        <w:t xml:space="preserve">The DT subject leader will liaise with all members of staff before ordering resources. Resources will be shared between Key Stages and within Key stages. </w:t>
      </w:r>
      <w:r w:rsidRPr="7046BA17" w:rsidR="102D9323">
        <w:rPr>
          <w:rFonts w:ascii="Tahoma" w:hAnsi="Tahoma" w:cs="Tahoma"/>
          <w:color w:val="000000" w:themeColor="text1" w:themeTint="FF" w:themeShade="FF"/>
        </w:rPr>
        <w:t>Most</w:t>
      </w:r>
      <w:r w:rsidRPr="7046BA17" w:rsidR="00532DAB">
        <w:rPr>
          <w:rFonts w:ascii="Tahoma" w:hAnsi="Tahoma" w:cs="Tahoma"/>
          <w:color w:val="000000" w:themeColor="text1" w:themeTint="FF" w:themeShade="FF"/>
        </w:rPr>
        <w:t xml:space="preserve"> resources </w:t>
      </w:r>
      <w:r w:rsidRPr="7046BA17" w:rsidR="6D742649">
        <w:rPr>
          <w:rFonts w:ascii="Tahoma" w:hAnsi="Tahoma" w:cs="Tahoma"/>
          <w:color w:val="000000" w:themeColor="text1" w:themeTint="FF" w:themeShade="FF"/>
        </w:rPr>
        <w:t>are in</w:t>
      </w:r>
      <w:r w:rsidRPr="7046BA17" w:rsidR="00532DAB">
        <w:rPr>
          <w:rFonts w:ascii="Tahoma" w:hAnsi="Tahoma" w:cs="Tahoma"/>
          <w:color w:val="000000" w:themeColor="text1" w:themeTint="FF" w:themeShade="FF"/>
        </w:rPr>
        <w:t xml:space="preserve"> the Art area. </w:t>
      </w:r>
      <w:r w:rsidRPr="7046BA17" w:rsidR="00532DAB">
        <w:rPr>
          <w:rFonts w:ascii="Tahoma" w:hAnsi="Tahoma" w:cs="Tahoma"/>
          <w:color w:val="000000" w:themeColor="text1" w:themeTint="FF" w:themeShade="FF"/>
        </w:rPr>
        <w:t xml:space="preserve">All food technology resources </w:t>
      </w:r>
      <w:r w:rsidRPr="7046BA17" w:rsidR="663D74FB">
        <w:rPr>
          <w:rFonts w:ascii="Tahoma" w:hAnsi="Tahoma" w:cs="Tahoma"/>
          <w:color w:val="000000" w:themeColor="text1" w:themeTint="FF" w:themeShade="FF"/>
        </w:rPr>
        <w:t>are in</w:t>
      </w:r>
      <w:r w:rsidRPr="7046BA17" w:rsidR="00532DAB">
        <w:rPr>
          <w:rFonts w:ascii="Tahoma" w:hAnsi="Tahoma" w:cs="Tahoma"/>
          <w:color w:val="000000" w:themeColor="text1" w:themeTint="FF" w:themeShade="FF"/>
        </w:rPr>
        <w:t xml:space="preserve"> the </w:t>
      </w:r>
      <w:r w:rsidRPr="7046BA17" w:rsidR="00532DAB">
        <w:rPr>
          <w:rFonts w:ascii="Tahoma" w:hAnsi="Tahoma" w:cs="Tahoma"/>
          <w:color w:val="000000" w:themeColor="text1" w:themeTint="FF" w:themeShade="FF"/>
        </w:rPr>
        <w:t>humanities cupboard and knives for food preparation are in a labelled box locked in the office.</w:t>
      </w:r>
      <w:r w:rsidRPr="7046BA17" w:rsidR="00532DAB">
        <w:rPr>
          <w:rFonts w:ascii="Tahoma" w:hAnsi="Tahoma" w:cs="Tahoma"/>
          <w:color w:val="000000" w:themeColor="text1" w:themeTint="FF" w:themeShade="FF"/>
        </w:rPr>
        <w:t xml:space="preserve"> </w:t>
      </w:r>
      <w:r w:rsidRPr="7046BA17" w:rsidR="00532DAB">
        <w:rPr>
          <w:rFonts w:ascii="Tahoma" w:hAnsi="Tahoma" w:cs="Tahoma"/>
          <w:color w:val="000000" w:themeColor="text1" w:themeTint="FF" w:themeShade="FF"/>
        </w:rPr>
        <w:t xml:space="preserve">An audit </w:t>
      </w:r>
      <w:r w:rsidRPr="7046BA17" w:rsidR="004D6D05">
        <w:rPr>
          <w:rFonts w:ascii="Tahoma" w:hAnsi="Tahoma" w:cs="Tahoma"/>
          <w:color w:val="000000" w:themeColor="text1" w:themeTint="FF" w:themeShade="FF"/>
        </w:rPr>
        <w:t xml:space="preserve">of all resources </w:t>
      </w:r>
      <w:r w:rsidRPr="7046BA17" w:rsidR="00532DAB">
        <w:rPr>
          <w:rFonts w:ascii="Tahoma" w:hAnsi="Tahoma" w:cs="Tahoma"/>
          <w:color w:val="000000" w:themeColor="text1" w:themeTint="FF" w:themeShade="FF"/>
        </w:rPr>
        <w:t>will take place annually.</w:t>
      </w:r>
      <w:r w:rsidRPr="7046BA17" w:rsidR="00532DAB">
        <w:rPr>
          <w:rFonts w:ascii="Tahoma" w:hAnsi="Tahoma" w:cs="Tahoma"/>
        </w:rPr>
        <w:t xml:space="preserve"> </w:t>
      </w:r>
    </w:p>
    <w:p xmlns:wp14="http://schemas.microsoft.com/office/word/2010/wordml" w:rsidRPr="00674B93" w:rsidR="00532DAB" w:rsidP="00532DAB" w:rsidRDefault="00532DAB" w14:paraId="738610EB" wp14:textId="77777777">
      <w:pPr>
        <w:rPr>
          <w:rFonts w:ascii="Tahoma" w:hAnsi="Tahoma" w:cs="Tahoma"/>
        </w:rPr>
      </w:pPr>
    </w:p>
    <w:p xmlns:wp14="http://schemas.microsoft.com/office/word/2010/wordml" w:rsidR="004D6D05" w:rsidP="7046BA17" w:rsidRDefault="004D6D05" w14:paraId="637805D2" wp14:textId="1293500C">
      <w:pPr>
        <w:keepNext/>
        <w:keepLines/>
        <w:spacing w:before="200"/>
        <w:rPr>
          <w:rFonts w:ascii="Tahoma" w:hAnsi="Tahoma" w:cs="Tahoma"/>
        </w:rPr>
      </w:pPr>
      <w:r w:rsidRPr="7046BA17" w:rsidR="00532DAB">
        <w:rPr>
          <w:rFonts w:ascii="Tahoma" w:hAnsi="Tahoma" w:cs="Tahoma"/>
        </w:rPr>
        <w:t xml:space="preserve">A range of teaching methods will be used to support pupils in all stages of the process. </w:t>
      </w:r>
    </w:p>
    <w:p xmlns:wp14="http://schemas.microsoft.com/office/word/2010/wordml" w:rsidR="004D6D05" w:rsidP="004D6D05" w:rsidRDefault="004D6D05" w14:paraId="4DCEB023" wp14:textId="77777777">
      <w:pPr>
        <w:keepNext/>
        <w:keepLines/>
        <w:spacing w:before="200"/>
        <w:outlineLvl w:val="1"/>
        <w:rPr>
          <w:rFonts w:ascii="Tahoma" w:hAnsi="Tahoma" w:cs="Tahoma"/>
          <w:b/>
          <w:highlight w:val="yellow"/>
        </w:rPr>
      </w:pPr>
      <w:r>
        <w:rPr>
          <w:rFonts w:ascii="Tahoma" w:hAnsi="Tahoma" w:cs="Tahoma"/>
        </w:rPr>
        <w:t>-</w:t>
      </w:r>
      <w:r w:rsidRPr="004D6D05" w:rsidR="00532DAB">
        <w:rPr>
          <w:rFonts w:ascii="Tahoma" w:hAnsi="Tahoma" w:cs="Tahoma"/>
        </w:rPr>
        <w:t>Planning will be carried out in year/class groups. The DT curriculum will be delivered by class teachers/</w:t>
      </w:r>
      <w:r w:rsidR="007C0597">
        <w:rPr>
          <w:rFonts w:ascii="Tahoma" w:hAnsi="Tahoma" w:cs="Tahoma"/>
        </w:rPr>
        <w:t>t</w:t>
      </w:r>
      <w:r w:rsidRPr="004D6D05" w:rsidR="00532DAB">
        <w:rPr>
          <w:rFonts w:ascii="Tahoma" w:hAnsi="Tahoma" w:cs="Tahoma"/>
        </w:rPr>
        <w:t xml:space="preserve">eaching </w:t>
      </w:r>
      <w:r w:rsidR="007C0597">
        <w:rPr>
          <w:rFonts w:ascii="Tahoma" w:hAnsi="Tahoma" w:cs="Tahoma"/>
        </w:rPr>
        <w:t>a</w:t>
      </w:r>
      <w:r w:rsidRPr="004D6D05" w:rsidR="00532DAB">
        <w:rPr>
          <w:rFonts w:ascii="Tahoma" w:hAnsi="Tahoma" w:cs="Tahoma"/>
        </w:rPr>
        <w:t>ssistants.</w:t>
      </w:r>
    </w:p>
    <w:p xmlns:wp14="http://schemas.microsoft.com/office/word/2010/wordml" w:rsidRPr="004D6D05" w:rsidR="00532DAB" w:rsidP="004D6D05" w:rsidRDefault="004D6D05" w14:paraId="0C0BD793" wp14:textId="77777777">
      <w:pPr>
        <w:keepNext/>
        <w:keepLines/>
        <w:spacing w:before="200"/>
        <w:outlineLvl w:val="1"/>
        <w:rPr>
          <w:rFonts w:ascii="Tahoma" w:hAnsi="Tahoma" w:cs="Tahoma"/>
          <w:b/>
          <w:highlight w:val="yellow"/>
        </w:rPr>
      </w:pPr>
      <w:r>
        <w:rPr>
          <w:rFonts w:ascii="Tahoma" w:hAnsi="Tahoma" w:cs="Tahoma"/>
        </w:rPr>
        <w:t>-</w:t>
      </w:r>
      <w:r w:rsidRPr="004D6D05" w:rsidR="00532DAB">
        <w:rPr>
          <w:rFonts w:ascii="Tahoma" w:hAnsi="Tahoma" w:cs="Tahoma"/>
        </w:rPr>
        <w:t>Adults will model how to evaluate existing products and design. The children will be shown how to make the individual parts of a product which will then help them to produce their own designs.</w:t>
      </w:r>
    </w:p>
    <w:p xmlns:wp14="http://schemas.microsoft.com/office/word/2010/wordml" w:rsidRPr="004D6D05" w:rsidR="00532DAB" w:rsidP="004D6D05" w:rsidRDefault="004D6D05" w14:paraId="68AFB39C" wp14:textId="77777777">
      <w:pPr>
        <w:shd w:val="clear" w:color="auto" w:fill="FFFFFF"/>
        <w:rPr>
          <w:rFonts w:ascii="Tahoma" w:hAnsi="Tahoma" w:cs="Tahoma"/>
        </w:rPr>
      </w:pPr>
      <w:r>
        <w:rPr>
          <w:rFonts w:ascii="Tahoma" w:hAnsi="Tahoma" w:cs="Tahoma"/>
        </w:rPr>
        <w:t>-</w:t>
      </w:r>
      <w:r w:rsidRPr="004D6D05" w:rsidR="00532DAB">
        <w:rPr>
          <w:rFonts w:ascii="Tahoma" w:hAnsi="Tahoma" w:cs="Tahoma"/>
        </w:rPr>
        <w:t xml:space="preserve">Pupils have time to research and develop ideas first, before completing a final product. </w:t>
      </w:r>
    </w:p>
    <w:p xmlns:wp14="http://schemas.microsoft.com/office/word/2010/wordml" w:rsidRPr="004D6D05" w:rsidR="00532DAB" w:rsidP="004D6D05" w:rsidRDefault="004D6D05" w14:paraId="539620A2" wp14:textId="77777777">
      <w:pPr>
        <w:shd w:val="clear" w:color="auto" w:fill="FFFFFF"/>
        <w:rPr>
          <w:rFonts w:ascii="Tahoma" w:hAnsi="Tahoma" w:cs="Tahoma"/>
        </w:rPr>
      </w:pPr>
      <w:r>
        <w:rPr>
          <w:rFonts w:ascii="Tahoma" w:hAnsi="Tahoma" w:cs="Tahoma"/>
        </w:rPr>
        <w:t>-</w:t>
      </w:r>
      <w:r w:rsidRPr="004D6D05" w:rsidR="00532DAB">
        <w:rPr>
          <w:rFonts w:ascii="Tahoma" w:hAnsi="Tahoma" w:cs="Tahoma"/>
        </w:rPr>
        <w:t xml:space="preserve">Children will be given the opportunity to work as an individual and as part of a group.  </w:t>
      </w:r>
    </w:p>
    <w:p xmlns:wp14="http://schemas.microsoft.com/office/word/2010/wordml" w:rsidRPr="004D6D05" w:rsidR="00532DAB" w:rsidP="004D6D05" w:rsidRDefault="004D6D05" w14:paraId="5D71B6E4" wp14:textId="77777777">
      <w:pPr>
        <w:shd w:val="clear" w:color="auto" w:fill="FFFFFF"/>
        <w:rPr>
          <w:rFonts w:ascii="Tahoma" w:hAnsi="Tahoma" w:cs="Tahoma"/>
        </w:rPr>
      </w:pPr>
      <w:r>
        <w:rPr>
          <w:rFonts w:ascii="Tahoma" w:hAnsi="Tahoma" w:cs="Tahoma"/>
        </w:rPr>
        <w:t>-</w:t>
      </w:r>
      <w:r w:rsidRPr="004D6D05" w:rsidR="00532DAB">
        <w:rPr>
          <w:rFonts w:ascii="Tahoma" w:hAnsi="Tahoma" w:cs="Tahoma"/>
        </w:rPr>
        <w:t xml:space="preserve">Pupils will have the opportunity to work with a wide variety of tools and materials. </w:t>
      </w:r>
    </w:p>
    <w:p xmlns:wp14="http://schemas.microsoft.com/office/word/2010/wordml" w:rsidRPr="0077432C" w:rsidR="00532DAB" w:rsidP="00532DAB" w:rsidRDefault="00532DAB" w14:paraId="463F29E8" wp14:textId="77777777">
      <w:pPr>
        <w:rPr>
          <w:rFonts w:ascii="Tahoma" w:hAnsi="Tahoma" w:cs="Tahoma"/>
        </w:rPr>
      </w:pPr>
    </w:p>
    <w:p xmlns:wp14="http://schemas.microsoft.com/office/word/2010/wordml" w:rsidRPr="0077432C" w:rsidR="00532DAB" w:rsidP="00532DAB" w:rsidRDefault="00532DAB" w14:paraId="3B7B4B86" wp14:textId="77777777">
      <w:pPr>
        <w:rPr>
          <w:rFonts w:ascii="Tahoma" w:hAnsi="Tahoma" w:cs="Tahoma"/>
        </w:rPr>
      </w:pPr>
    </w:p>
    <w:p xmlns:wp14="http://schemas.microsoft.com/office/word/2010/wordml" w:rsidRPr="00B624B3" w:rsidR="00B624B3" w:rsidP="00973DD1" w:rsidRDefault="00B624B3" w14:paraId="0590C468" wp14:textId="77777777">
      <w:pPr>
        <w:rPr>
          <w:b/>
          <w:u w:val="single"/>
        </w:rPr>
      </w:pPr>
      <w:r w:rsidRPr="00B624B3">
        <w:rPr>
          <w:b/>
          <w:u w:val="single"/>
        </w:rPr>
        <w:t>Impact</w:t>
      </w:r>
    </w:p>
    <w:p xmlns:wp14="http://schemas.microsoft.com/office/word/2010/wordml" w:rsidR="00382E44" w:rsidP="00382E44" w:rsidRDefault="00382E44" w14:paraId="1A3965DE" wp14:textId="77777777">
      <w:pPr>
        <w:rPr>
          <w:b/>
        </w:rPr>
      </w:pPr>
      <w:r>
        <w:rPr>
          <w:b/>
        </w:rPr>
        <w:t xml:space="preserve">Monitoring  </w:t>
      </w:r>
    </w:p>
    <w:p xmlns:wp14="http://schemas.microsoft.com/office/word/2010/wordml" w:rsidR="00382E44" w:rsidP="00382E44" w:rsidRDefault="00382E44" w14:paraId="3A0FF5F2" wp14:textId="77777777"/>
    <w:p xmlns:wp14="http://schemas.microsoft.com/office/word/2010/wordml" w:rsidR="00CF2CE7" w:rsidP="74665D3D" w:rsidRDefault="000E26CE" w14:paraId="22F64D89" wp14:textId="6A8323CF">
      <w:pPr>
        <w:rPr>
          <w:rStyle w:val="eop"/>
          <w:color w:val="333333"/>
        </w:rPr>
      </w:pPr>
      <w:r w:rsidR="000E26CE">
        <w:rPr>
          <w:rStyle w:val="normaltextrun"/>
          <w:color w:val="000000"/>
          <w:shd w:val="clear" w:color="auto" w:fill="FFFFFF"/>
        </w:rPr>
        <w:t xml:space="preserve">The monitoring of the standards of children’s work and the quality of teaching in design and technology is the responsibility of the subject lead. </w:t>
      </w:r>
      <w:r w:rsidR="6E7D3E62">
        <w:rPr>
          <w:rStyle w:val="normaltextrun"/>
          <w:color w:val="000000"/>
          <w:shd w:val="clear" w:color="auto" w:fill="FFFFFF"/>
        </w:rPr>
        <w:t xml:space="preserve">The subject lead</w:t>
      </w:r>
      <w:r w:rsidR="000E26CE">
        <w:rPr>
          <w:rStyle w:val="normaltextrun"/>
          <w:color w:val="000000"/>
          <w:shd w:val="clear" w:color="auto" w:fill="FFFFFF"/>
        </w:rPr>
        <w:t xml:space="preserve"> should also support colleagues in the teaching of design and technology and inform them about any current developments in the </w:t>
      </w:r>
      <w:r w:rsidR="263F311B">
        <w:rPr>
          <w:rStyle w:val="normaltextrun"/>
          <w:color w:val="000000"/>
          <w:shd w:val="clear" w:color="auto" w:fill="FFFFFF"/>
        </w:rPr>
        <w:t xml:space="preserve">subject and</w:t>
      </w:r>
      <w:r w:rsidR="000E26CE">
        <w:rPr>
          <w:rStyle w:val="normaltextrun"/>
          <w:color w:val="000000"/>
          <w:shd w:val="clear" w:color="auto" w:fill="FFFFFF"/>
        </w:rPr>
        <w:t xml:space="preserve"> provide a strategic lead and direction for the subject in the school. </w:t>
      </w:r>
      <w:r w:rsidR="000E26CE">
        <w:rPr>
          <w:rStyle w:val="normaltextrun"/>
          <w:color w:val="333333"/>
          <w:shd w:val="clear" w:color="auto" w:fill="FFFFFF"/>
        </w:rPr>
        <w:t>Monitoring takes place regularly through pupil voice, work scrutiny, learning walks and through discussions with teachers.</w:t>
      </w:r>
      <w:r w:rsidR="000E26CE">
        <w:rPr>
          <w:rStyle w:val="eop"/>
          <w:color w:val="333333"/>
          <w:shd w:val="clear" w:color="auto" w:fill="FFFFFF"/>
        </w:rPr>
        <w:t> </w:t>
      </w:r>
    </w:p>
    <w:p xmlns:wp14="http://schemas.microsoft.com/office/word/2010/wordml" w:rsidR="00CF2CE7" w:rsidP="00382E44" w:rsidRDefault="00CF2CE7" w14:paraId="5630AD66" wp14:textId="77777777"/>
    <w:p xmlns:wp14="http://schemas.microsoft.com/office/word/2010/wordml" w:rsidR="00382E44" w:rsidP="00382E44" w:rsidRDefault="00382E44" w14:paraId="3BED4484" wp14:textId="77777777">
      <w:pPr>
        <w:rPr>
          <w:b/>
        </w:rPr>
      </w:pPr>
      <w:r>
        <w:rPr>
          <w:b/>
        </w:rPr>
        <w:t xml:space="preserve">Assessment </w:t>
      </w:r>
    </w:p>
    <w:p xmlns:wp14="http://schemas.microsoft.com/office/word/2010/wordml" w:rsidR="00CF2CE7" w:rsidP="006F13F8" w:rsidRDefault="000E26CE" w14:paraId="20FF6CDE" wp14:textId="78B31E54">
      <w:pPr>
        <w:keepNext w:val="1"/>
        <w:keepLines w:val="1"/>
        <w:spacing w:before="200"/>
        <w:outlineLvl w:val="1"/>
      </w:pPr>
      <w:r w:rsidRPr="002A7EBE" w:rsidR="000E26CE">
        <w:rPr>
          <w:rFonts w:ascii="Tahoma" w:hAnsi="Tahoma" w:cs="Tahoma"/>
        </w:rPr>
        <w:t xml:space="preserve">During the year </w:t>
      </w:r>
      <w:r w:rsidRPr="651A0AD4" w:rsidR="000E26CE">
        <w:rPr>
          <w:rFonts w:ascii="Tahoma" w:hAnsi="Tahoma" w:cs="Tahoma"/>
        </w:rPr>
        <w:t xml:space="preserve">children’s work will be assessed </w:t>
      </w:r>
      <w:r w:rsidRPr="002A7EBE" w:rsidR="000E26CE">
        <w:rPr>
          <w:rFonts w:ascii="Tahoma" w:hAnsi="Tahoma" w:cs="Tahoma"/>
        </w:rPr>
        <w:t>through</w:t>
      </w:r>
      <w:r w:rsidRPr="651A0AD4" w:rsidR="000E26CE">
        <w:rPr>
          <w:rFonts w:ascii="Tahoma" w:hAnsi="Tahoma" w:cs="Tahoma"/>
        </w:rPr>
        <w:t xml:space="preserve"> observation, </w:t>
      </w:r>
      <w:r w:rsidRPr="002A7EBE" w:rsidR="000E26CE">
        <w:rPr>
          <w:rFonts w:ascii="Tahoma" w:hAnsi="Tahoma" w:cs="Tahoma"/>
        </w:rPr>
        <w:t>discussion, oral feedback, self/peer assessment</w:t>
      </w:r>
      <w:r w:rsidRPr="651A0AD4" w:rsidR="000E26CE">
        <w:rPr>
          <w:rFonts w:ascii="Tahoma" w:hAnsi="Tahoma" w:cs="Tahoma"/>
        </w:rPr>
        <w:t xml:space="preserve"> and </w:t>
      </w:r>
      <w:r w:rsidRPr="651A0AD4" w:rsidR="29F02BB7">
        <w:rPr>
          <w:rFonts w:ascii="Tahoma" w:hAnsi="Tahoma" w:cs="Tahoma"/>
        </w:rPr>
        <w:t xml:space="preserve">outcome</w:t>
      </w:r>
      <w:r w:rsidRPr="651A0AD4" w:rsidR="000E26CE">
        <w:rPr>
          <w:rFonts w:ascii="Tahoma" w:hAnsi="Tahoma" w:cs="Tahoma"/>
        </w:rPr>
        <w:t xml:space="preserve"> of product. </w:t>
      </w:r>
      <w:r w:rsidR="006F13F8">
        <w:rPr>
          <w:rStyle w:val="normaltextrun"/>
          <w:color w:val="333333"/>
          <w:shd w:val="clear" w:color="auto" w:fill="FFFFFF"/>
        </w:rPr>
        <w:t xml:space="preserve">Feedback is given to the children as soon as possible and guided by the school’s </w:t>
      </w:r>
      <w:r w:rsidR="02C9B7FC">
        <w:rPr>
          <w:rStyle w:val="normaltextrun"/>
          <w:color w:val="333333"/>
          <w:shd w:val="clear" w:color="auto" w:fill="FFFFFF"/>
        </w:rPr>
        <w:t xml:space="preserve">Presentation, Marking and Feedback</w:t>
      </w:r>
      <w:r w:rsidR="006F13F8">
        <w:rPr>
          <w:rStyle w:val="normaltextrun"/>
          <w:color w:val="333333"/>
          <w:shd w:val="clear" w:color="auto" w:fill="FFFFFF"/>
        </w:rPr>
        <w:t xml:space="preserve"> Policy. </w:t>
      </w:r>
      <w:r w:rsidRPr="651A0AD4" w:rsidR="006F13F8">
        <w:rPr>
          <w:rFonts w:ascii="Tahoma" w:hAnsi="Tahoma" w:cs="Tahoma"/>
        </w:rPr>
        <w:t>Individual</w:t>
      </w:r>
      <w:r w:rsidRPr="651A0AD4" w:rsidR="000E26CE">
        <w:rPr>
          <w:rFonts w:ascii="Tahoma" w:hAnsi="Tahoma" w:cs="Tahoma"/>
        </w:rPr>
        <w:t xml:space="preserve"> progress will be recorded on </w:t>
      </w:r>
      <w:r w:rsidRPr="651A0AD4" w:rsidR="4D3417F5">
        <w:rPr>
          <w:rFonts w:ascii="Tahoma" w:hAnsi="Tahoma" w:cs="Tahoma"/>
        </w:rPr>
        <w:t xml:space="preserve">SONAR </w:t>
      </w:r>
      <w:r w:rsidRPr="651A0AD4" w:rsidR="006F13F8">
        <w:rPr>
          <w:rFonts w:ascii="Tahoma" w:hAnsi="Tahoma" w:cs="Tahoma"/>
        </w:rPr>
        <w:t xml:space="preserve">on a termly basis and </w:t>
      </w:r>
      <w:r w:rsidRPr="00532DAB" w:rsidR="000E26CE">
        <w:rPr>
          <w:rFonts w:ascii="Tahoma" w:hAnsi="Tahoma" w:cs="Tahoma"/>
        </w:rPr>
        <w:t>Teachers will take photographs of work throughout the year.</w:t>
      </w:r>
      <w:r w:rsidR="000E26CE">
        <w:rPr>
          <w:rFonts w:ascii="Tahoma" w:hAnsi="Tahoma" w:cs="Tahoma"/>
        </w:rPr>
        <w:t xml:space="preserve"> </w:t>
      </w:r>
    </w:p>
    <w:p xmlns:wp14="http://schemas.microsoft.com/office/word/2010/wordml" w:rsidR="00CF2CE7" w:rsidP="00382E44" w:rsidRDefault="00CF2CE7" w14:paraId="61829076" wp14:textId="77777777"/>
    <w:p xmlns:wp14="http://schemas.microsoft.com/office/word/2010/wordml" w:rsidR="00CF2CE7" w:rsidP="00382E44" w:rsidRDefault="00CF2CE7" w14:paraId="2BA226A1" wp14:textId="77777777"/>
    <w:p xmlns:wp14="http://schemas.microsoft.com/office/word/2010/wordml" w:rsidR="00CF2CE7" w:rsidP="00382E44" w:rsidRDefault="00CF2CE7" w14:paraId="17AD93B2" wp14:textId="77777777"/>
    <w:p xmlns:wp14="http://schemas.microsoft.com/office/word/2010/wordml" w:rsidR="00CF2CE7" w:rsidP="00382E44" w:rsidRDefault="00CF2CE7" w14:paraId="0DE4B5B7" wp14:textId="77777777"/>
    <w:p xmlns:wp14="http://schemas.microsoft.com/office/word/2010/wordml" w:rsidR="00CF2CE7" w:rsidP="00382E44" w:rsidRDefault="00CF2CE7" w14:paraId="66204FF1" wp14:textId="77777777"/>
    <w:p xmlns:wp14="http://schemas.microsoft.com/office/word/2010/wordml" w:rsidR="00CF2CE7" w:rsidP="00382E44" w:rsidRDefault="00CF2CE7" w14:paraId="2DBF0D7D" wp14:textId="77777777"/>
    <w:p xmlns:wp14="http://schemas.microsoft.com/office/word/2010/wordml" w:rsidRPr="00CF2CE7" w:rsidR="00382E44" w:rsidP="00382E44" w:rsidRDefault="00382E44" w14:paraId="04481B18" wp14:textId="77777777">
      <w:pPr>
        <w:rPr>
          <w:b/>
          <w:u w:val="single"/>
        </w:rPr>
      </w:pPr>
      <w:r w:rsidRPr="00CF2CE7">
        <w:rPr>
          <w:b/>
          <w:u w:val="single"/>
        </w:rPr>
        <w:t xml:space="preserve">EYFS </w:t>
      </w:r>
    </w:p>
    <w:p xmlns:wp14="http://schemas.microsoft.com/office/word/2010/wordml" w:rsidR="00B624B3" w:rsidP="00973DD1" w:rsidRDefault="00B624B3" w14:paraId="6B62F1B3" wp14:textId="77777777">
      <w:pPr>
        <w:rPr>
          <w:b/>
        </w:rPr>
      </w:pPr>
    </w:p>
    <w:p xmlns:wp14="http://schemas.microsoft.com/office/word/2010/wordml" w:rsidRPr="004D6D05" w:rsidR="006F13F8" w:rsidP="00973DD1" w:rsidRDefault="006F13F8" w14:paraId="79FBBDBD" wp14:textId="06122085">
      <w:r w:rsidR="006F13F8">
        <w:rPr/>
        <w:t>Design and technology skills in EYFS</w:t>
      </w:r>
      <w:r w:rsidR="00934D58">
        <w:rPr/>
        <w:t xml:space="preserve"> </w:t>
      </w:r>
      <w:r w:rsidR="004D6D05">
        <w:rPr/>
        <w:t xml:space="preserve">are taught through the </w:t>
      </w:r>
      <w:r w:rsidR="00934D58">
        <w:rPr/>
        <w:t>expressive arts and design</w:t>
      </w:r>
      <w:r w:rsidR="004D6D05">
        <w:rPr/>
        <w:t xml:space="preserve"> area</w:t>
      </w:r>
      <w:r w:rsidR="00974AC5">
        <w:rPr/>
        <w:t xml:space="preserve"> of </w:t>
      </w:r>
      <w:r w:rsidR="00935E9B">
        <w:rPr/>
        <w:t xml:space="preserve">learning in </w:t>
      </w:r>
      <w:r w:rsidR="00974AC5">
        <w:rPr/>
        <w:t xml:space="preserve">the </w:t>
      </w:r>
      <w:r w:rsidR="00935E9B">
        <w:rPr/>
        <w:t xml:space="preserve">EYFS </w:t>
      </w:r>
      <w:r w:rsidR="29E6F642">
        <w:rPr/>
        <w:t>curriculum,</w:t>
      </w:r>
      <w:r w:rsidR="00974AC5">
        <w:rPr/>
        <w:t xml:space="preserve"> which is both </w:t>
      </w:r>
      <w:r w:rsidR="00974AC5">
        <w:rPr/>
        <w:t>child</w:t>
      </w:r>
      <w:r w:rsidR="00974AC5">
        <w:rPr/>
        <w:t xml:space="preserve"> </w:t>
      </w:r>
      <w:r w:rsidR="2CA31F31">
        <w:rPr/>
        <w:t>initiated,</w:t>
      </w:r>
      <w:r w:rsidR="008211CA">
        <w:rPr/>
        <w:t xml:space="preserve"> </w:t>
      </w:r>
      <w:r w:rsidR="00974AC5">
        <w:rPr/>
        <w:t>and adult led</w:t>
      </w:r>
      <w:r w:rsidR="004D6D05">
        <w:rPr/>
        <w:t>.</w:t>
      </w:r>
    </w:p>
    <w:p xmlns:wp14="http://schemas.microsoft.com/office/word/2010/wordml" w:rsidRPr="004D6D05" w:rsidR="00D72229" w:rsidP="00973DD1" w:rsidRDefault="00D72229" w14:paraId="02F2C34E" wp14:textId="77777777"/>
    <w:p xmlns:wp14="http://schemas.microsoft.com/office/word/2010/wordml" w:rsidRPr="004D6D05" w:rsidR="00D72229" w:rsidP="00973DD1" w:rsidRDefault="004D6D05" w14:paraId="518E5901" wp14:textId="77777777">
      <w:r w:rsidRPr="004D6D05">
        <w:t>The children learn to u</w:t>
      </w:r>
      <w:r w:rsidRPr="004D6D05" w:rsidR="00934D58">
        <w:t>s</w:t>
      </w:r>
      <w:r w:rsidRPr="004D6D05">
        <w:t>e</w:t>
      </w:r>
      <w:r w:rsidRPr="004D6D05" w:rsidR="00934D58">
        <w:t xml:space="preserve"> and explor</w:t>
      </w:r>
      <w:r w:rsidRPr="004D6D05">
        <w:t>e</w:t>
      </w:r>
      <w:r w:rsidRPr="004D6D05" w:rsidR="00934D58">
        <w:t xml:space="preserve"> a variety of materials, tools and techniques experimenting with colour, design, texture, form and function.</w:t>
      </w:r>
    </w:p>
    <w:p xmlns:wp14="http://schemas.microsoft.com/office/word/2010/wordml" w:rsidRPr="004D6D05" w:rsidR="00C222EE" w:rsidP="004D6D05" w:rsidRDefault="004D6D05" w14:paraId="753F2535" wp14:textId="77777777">
      <w:r w:rsidRPr="004D6D05">
        <w:t>They c</w:t>
      </w:r>
      <w:r w:rsidRPr="004D6D05" w:rsidR="00934D58">
        <w:t>reat</w:t>
      </w:r>
      <w:r w:rsidRPr="004D6D05">
        <w:t>e</w:t>
      </w:r>
      <w:r w:rsidRPr="004D6D05" w:rsidR="00934D58">
        <w:t xml:space="preserve"> collaboratively and shar</w:t>
      </w:r>
      <w:r w:rsidRPr="004D6D05">
        <w:t>e</w:t>
      </w:r>
      <w:r w:rsidRPr="004D6D05" w:rsidR="00934D58">
        <w:t xml:space="preserve"> creations, explaining </w:t>
      </w:r>
      <w:r w:rsidRPr="004D6D05">
        <w:t xml:space="preserve">their </w:t>
      </w:r>
      <w:r w:rsidRPr="004D6D05" w:rsidR="00934D58">
        <w:t>processes</w:t>
      </w:r>
      <w:r w:rsidRPr="004D6D05">
        <w:t>.</w:t>
      </w:r>
    </w:p>
    <w:p xmlns:wp14="http://schemas.microsoft.com/office/word/2010/wordml" w:rsidRPr="00590EE8" w:rsidR="00C222EE" w:rsidP="00C222EE" w:rsidRDefault="00C222EE" w14:paraId="3950CC47" wp14:textId="77777777">
      <w:pPr>
        <w:keepNext/>
        <w:keepLines/>
        <w:spacing w:before="200"/>
        <w:outlineLvl w:val="1"/>
        <w:rPr>
          <w:b/>
          <w:bCs/>
        </w:rPr>
      </w:pPr>
      <w:r w:rsidRPr="00590EE8">
        <w:rPr>
          <w:b/>
          <w:bCs/>
        </w:rPr>
        <w:t>Any Other Key Information</w:t>
      </w:r>
    </w:p>
    <w:p xmlns:wp14="http://schemas.microsoft.com/office/word/2010/wordml" w:rsidRPr="00590EE8" w:rsidR="00B624B3" w:rsidP="00B624B3" w:rsidRDefault="00B624B3" w14:paraId="680A4E5D" wp14:textId="77777777"/>
    <w:p xmlns:wp14="http://schemas.microsoft.com/office/word/2010/wordml" w:rsidR="00B624B3" w:rsidP="00B624B3" w:rsidRDefault="00B624B3" w14:paraId="1F76BBDF" wp14:textId="77777777">
      <w:pPr>
        <w:rPr>
          <w:rFonts w:ascii="Tahoma" w:hAnsi="Tahoma" w:cs="Tahoma"/>
        </w:rPr>
      </w:pPr>
      <w:r>
        <w:rPr>
          <w:rFonts w:ascii="Tahoma" w:hAnsi="Tahoma" w:cs="Tahoma"/>
        </w:rPr>
        <w:t>This policy is to be used in conjunction with:</w:t>
      </w:r>
    </w:p>
    <w:p xmlns:wp14="http://schemas.microsoft.com/office/word/2010/wordml" w:rsidR="00B624B3" w:rsidP="00B624B3" w:rsidRDefault="00B624B3" w14:paraId="19219836" wp14:textId="77777777">
      <w:pPr>
        <w:rPr>
          <w:rFonts w:ascii="Tahoma" w:hAnsi="Tahoma" w:cs="Tahoma"/>
        </w:rPr>
      </w:pPr>
    </w:p>
    <w:p xmlns:wp14="http://schemas.microsoft.com/office/word/2010/wordml" w:rsidR="00B624B3" w:rsidP="00B624B3" w:rsidRDefault="00B624B3" w14:paraId="07C0D735" wp14:textId="77777777">
      <w:pPr>
        <w:numPr>
          <w:ilvl w:val="0"/>
          <w:numId w:val="8"/>
        </w:numPr>
        <w:rPr>
          <w:rFonts w:ascii="Tahoma" w:hAnsi="Tahoma" w:cs="Tahoma"/>
        </w:rPr>
      </w:pPr>
      <w:r>
        <w:rPr>
          <w:rFonts w:ascii="Tahoma" w:hAnsi="Tahoma" w:cs="Tahoma"/>
        </w:rPr>
        <w:t>The Teaching and Learning Guidance</w:t>
      </w:r>
    </w:p>
    <w:p xmlns:wp14="http://schemas.microsoft.com/office/word/2010/wordml" w:rsidR="00B624B3" w:rsidP="00B624B3" w:rsidRDefault="00B624B3" w14:paraId="4FE77FF5" wp14:textId="77777777">
      <w:pPr>
        <w:numPr>
          <w:ilvl w:val="0"/>
          <w:numId w:val="8"/>
        </w:numPr>
        <w:rPr>
          <w:rFonts w:ascii="Tahoma" w:hAnsi="Tahoma" w:cs="Tahoma"/>
        </w:rPr>
      </w:pPr>
      <w:r>
        <w:rPr>
          <w:rFonts w:ascii="Tahoma" w:hAnsi="Tahoma" w:cs="Tahoma"/>
        </w:rPr>
        <w:t>SEND Policy</w:t>
      </w:r>
    </w:p>
    <w:p xmlns:wp14="http://schemas.microsoft.com/office/word/2010/wordml" w:rsidR="00B624B3" w:rsidP="00B624B3" w:rsidRDefault="00B624B3" w14:paraId="55C26A52" wp14:textId="18DA472B">
      <w:pPr>
        <w:numPr>
          <w:ilvl w:val="0"/>
          <w:numId w:val="8"/>
        </w:numPr>
        <w:rPr>
          <w:rFonts w:ascii="Tahoma" w:hAnsi="Tahoma" w:cs="Tahoma"/>
        </w:rPr>
      </w:pPr>
      <w:r w:rsidRPr="1B11E29C" w:rsidR="28671EBF">
        <w:rPr>
          <w:rFonts w:ascii="Tahoma" w:hAnsi="Tahoma" w:cs="Tahoma"/>
        </w:rPr>
        <w:t xml:space="preserve">Presentation Marking and </w:t>
      </w:r>
      <w:r w:rsidRPr="1B11E29C" w:rsidR="00B624B3">
        <w:rPr>
          <w:rFonts w:ascii="Tahoma" w:hAnsi="Tahoma" w:cs="Tahoma"/>
        </w:rPr>
        <w:t>Feedback Policy</w:t>
      </w:r>
    </w:p>
    <w:p w:rsidR="3B037294" w:rsidP="6156D23A" w:rsidRDefault="3B037294" w14:paraId="53DF1EA5" w14:textId="600F37CE">
      <w:pPr>
        <w:numPr>
          <w:ilvl w:val="0"/>
          <w:numId w:val="8"/>
        </w:numPr>
        <w:rPr>
          <w:rFonts w:ascii="Tahoma" w:hAnsi="Tahoma" w:cs="Tahoma"/>
        </w:rPr>
      </w:pPr>
      <w:r w:rsidRPr="6156D23A" w:rsidR="3B037294">
        <w:rPr>
          <w:rFonts w:ascii="Tahoma" w:hAnsi="Tahoma" w:cs="Tahoma"/>
        </w:rPr>
        <w:t>Assessment Policy</w:t>
      </w:r>
    </w:p>
    <w:p xmlns:wp14="http://schemas.microsoft.com/office/word/2010/wordml" w:rsidR="000E26CE" w:rsidP="000E26CE" w:rsidRDefault="000E26CE" w14:paraId="0FB936A7" wp14:textId="77777777">
      <w:pPr>
        <w:keepNext/>
        <w:keepLines/>
        <w:shd w:val="clear" w:color="auto" w:fill="FFFFFF"/>
        <w:spacing w:before="200"/>
        <w:jc w:val="both"/>
        <w:outlineLvl w:val="1"/>
        <w:rPr>
          <w:rFonts w:ascii="Tahoma" w:hAnsi="Tahoma" w:cs="Tahoma"/>
          <w:b/>
        </w:rPr>
      </w:pPr>
      <w:r w:rsidRPr="008F6153">
        <w:rPr>
          <w:rFonts w:ascii="Tahoma" w:hAnsi="Tahoma" w:cs="Tahoma"/>
          <w:b/>
        </w:rPr>
        <w:t>Health &amp; Safety</w:t>
      </w:r>
    </w:p>
    <w:p xmlns:wp14="http://schemas.microsoft.com/office/word/2010/wordml" w:rsidRPr="00674B93" w:rsidR="000E26CE" w:rsidP="1B11E29C" w:rsidRDefault="000E26CE" w14:paraId="35FDCD61" wp14:textId="5BE8C217">
      <w:pPr>
        <w:keepNext w:val="1"/>
        <w:keepLines w:val="1"/>
        <w:shd w:val="clear" w:color="auto" w:fill="FFFFFF" w:themeFill="background1"/>
        <w:spacing w:before="200"/>
        <w:jc w:val="both"/>
        <w:outlineLvl w:val="1"/>
        <w:rPr>
          <w:rFonts w:ascii="Tahoma" w:hAnsi="Tahoma" w:cs="Tahoma"/>
        </w:rPr>
      </w:pPr>
      <w:r w:rsidRPr="1B11E29C" w:rsidR="000E26CE">
        <w:rPr>
          <w:rFonts w:ascii="Tahoma" w:hAnsi="Tahoma" w:cs="Tahoma"/>
        </w:rPr>
        <w:t xml:space="preserve">The H &amp; S policy will be adhered to where necessary during Design and Technology work. </w:t>
      </w:r>
      <w:r w:rsidRPr="1B11E29C" w:rsidR="000E26CE">
        <w:rPr>
          <w:rFonts w:ascii="Tahoma" w:hAnsi="Tahoma" w:cs="Tahoma"/>
        </w:rPr>
        <w:t xml:space="preserve">There are specific risk assessments for all practical aspects of the DT curriculum such as working with glue guns, hacksaws, </w:t>
      </w:r>
      <w:r w:rsidRPr="1B11E29C" w:rsidR="000E26CE">
        <w:rPr>
          <w:rFonts w:ascii="Tahoma" w:hAnsi="Tahoma" w:cs="Tahoma"/>
        </w:rPr>
        <w:t>needles</w:t>
      </w:r>
      <w:r w:rsidRPr="1B11E29C" w:rsidR="000E26CE">
        <w:rPr>
          <w:rFonts w:ascii="Tahoma" w:hAnsi="Tahoma" w:cs="Tahoma"/>
        </w:rPr>
        <w:t xml:space="preserve"> and knives</w:t>
      </w:r>
      <w:r w:rsidRPr="1B11E29C" w:rsidR="26D10CAE">
        <w:rPr>
          <w:rFonts w:ascii="Tahoma" w:hAnsi="Tahoma" w:cs="Tahoma"/>
        </w:rPr>
        <w:t xml:space="preserve"> (food technology)</w:t>
      </w:r>
      <w:r w:rsidRPr="1B11E29C" w:rsidR="000E26CE">
        <w:rPr>
          <w:rFonts w:ascii="Tahoma" w:hAnsi="Tahoma" w:cs="Tahoma"/>
        </w:rPr>
        <w:t>.</w:t>
      </w:r>
    </w:p>
    <w:p xmlns:wp14="http://schemas.microsoft.com/office/word/2010/wordml" w:rsidR="000E26CE" w:rsidP="00B624B3" w:rsidRDefault="000E26CE" w14:paraId="296FEF7D" wp14:textId="77777777">
      <w:pPr>
        <w:rPr>
          <w:rFonts w:ascii="Tahoma" w:hAnsi="Tahoma" w:cs="Tahoma"/>
          <w:b/>
          <w:color w:val="000000" w:themeColor="text1"/>
        </w:rPr>
      </w:pPr>
    </w:p>
    <w:p xmlns:wp14="http://schemas.microsoft.com/office/word/2010/wordml" w:rsidR="007C0597" w:rsidP="007C0597" w:rsidRDefault="007C0597" w14:paraId="4FF73F2E" wp14:textId="77777777">
      <w:pPr>
        <w:jc w:val="both"/>
        <w:rPr>
          <w:rFonts w:ascii="Tahoma" w:hAnsi="Tahoma" w:cs="Tahoma"/>
          <w:b/>
          <w:bCs/>
          <w:color w:val="000000" w:themeColor="text1"/>
        </w:rPr>
      </w:pPr>
      <w:bookmarkStart w:name="_GoBack" w:id="0"/>
      <w:bookmarkEnd w:id="0"/>
      <w:r w:rsidRPr="6C5A562E">
        <w:rPr>
          <w:rFonts w:ascii="Tahoma" w:hAnsi="Tahoma" w:cs="Tahoma"/>
          <w:b/>
          <w:bCs/>
          <w:color w:val="000000" w:themeColor="text1"/>
        </w:rPr>
        <w:t>Review</w:t>
      </w:r>
    </w:p>
    <w:p xmlns:wp14="http://schemas.microsoft.com/office/word/2010/wordml" w:rsidR="007C0597" w:rsidP="007C0597" w:rsidRDefault="007C0597" w14:paraId="56ED91FF" wp14:textId="77777777">
      <w:pPr>
        <w:jc w:val="both"/>
        <w:rPr>
          <w:rFonts w:ascii="Tahoma" w:hAnsi="Tahoma" w:cs="Tahoma"/>
        </w:rPr>
      </w:pPr>
      <w:r w:rsidRPr="6C5A562E">
        <w:rPr>
          <w:rFonts w:ascii="Tahoma" w:hAnsi="Tahoma" w:cs="Tahoma"/>
        </w:rPr>
        <w:t xml:space="preserve">To be produced by the Subject Leader and Head </w:t>
      </w:r>
      <w:r>
        <w:rPr>
          <w:rFonts w:ascii="Tahoma" w:hAnsi="Tahoma" w:cs="Tahoma"/>
        </w:rPr>
        <w:t>of School</w:t>
      </w:r>
      <w:r w:rsidRPr="6C5A562E">
        <w:rPr>
          <w:rFonts w:ascii="Tahoma" w:hAnsi="Tahoma" w:cs="Tahoma"/>
        </w:rPr>
        <w:t xml:space="preserve"> and reviewed on a two-yearly cycle.</w:t>
      </w:r>
    </w:p>
    <w:p xmlns:wp14="http://schemas.microsoft.com/office/word/2010/wordml" w:rsidR="007C0597" w:rsidP="007C0597" w:rsidRDefault="007C0597" w14:paraId="7194DBDC" wp14:textId="77777777">
      <w:pPr>
        <w:jc w:val="both"/>
      </w:pPr>
    </w:p>
    <w:p xmlns:wp14="http://schemas.microsoft.com/office/word/2010/wordml" w:rsidR="00C222EE" w:rsidP="00973DD1" w:rsidRDefault="00C222EE" w14:paraId="769D0D3C" wp14:textId="77777777">
      <w:pPr>
        <w:rPr>
          <w:b/>
        </w:rPr>
      </w:pPr>
    </w:p>
    <w:p xmlns:wp14="http://schemas.microsoft.com/office/word/2010/wordml" w:rsidR="00C222EE" w:rsidP="00973DD1" w:rsidRDefault="00C222EE" w14:paraId="54CD245A" wp14:textId="77777777">
      <w:pPr>
        <w:rPr>
          <w:b/>
        </w:rPr>
      </w:pPr>
    </w:p>
    <w:p xmlns:wp14="http://schemas.microsoft.com/office/word/2010/wordml" w:rsidR="00C222EE" w:rsidP="00973DD1" w:rsidRDefault="00C222EE" w14:paraId="1231BE67" wp14:textId="77777777">
      <w:pPr>
        <w:rPr>
          <w:b/>
        </w:rPr>
      </w:pPr>
    </w:p>
    <w:p xmlns:wp14="http://schemas.microsoft.com/office/word/2010/wordml" w:rsidR="00C222EE" w:rsidP="00973DD1" w:rsidRDefault="00C222EE" w14:paraId="36FEB5B0" wp14:textId="77777777">
      <w:pPr>
        <w:rPr>
          <w:b/>
        </w:rPr>
      </w:pPr>
    </w:p>
    <w:p xmlns:wp14="http://schemas.microsoft.com/office/word/2010/wordml" w:rsidR="00C222EE" w:rsidP="00973DD1" w:rsidRDefault="00C222EE" w14:paraId="30D7AA69" wp14:textId="77777777">
      <w:pPr>
        <w:rPr>
          <w:b/>
        </w:rPr>
      </w:pPr>
    </w:p>
    <w:p xmlns:wp14="http://schemas.microsoft.com/office/word/2010/wordml" w:rsidRPr="00973DD1" w:rsidR="00973DD1" w:rsidP="00973DD1" w:rsidRDefault="00973DD1" w14:paraId="7196D064" wp14:textId="77777777">
      <w:pPr>
        <w:spacing w:after="120" w:line="480" w:lineRule="auto"/>
        <w:rPr>
          <w:b/>
          <w:bCs/>
        </w:rPr>
      </w:pPr>
    </w:p>
    <w:p xmlns:wp14="http://schemas.microsoft.com/office/word/2010/wordml" w:rsidRPr="00973DD1" w:rsidR="00973DD1" w:rsidP="00973DD1" w:rsidRDefault="00973DD1" w14:paraId="34FF1C98" wp14:textId="77777777">
      <w:pPr>
        <w:keepNext/>
        <w:keepLines/>
        <w:spacing w:before="200" w:line="276" w:lineRule="auto"/>
        <w:outlineLvl w:val="2"/>
        <w:rPr>
          <w:b/>
          <w:bCs/>
          <w:color w:val="0070C0"/>
        </w:rPr>
      </w:pPr>
    </w:p>
    <w:p xmlns:wp14="http://schemas.microsoft.com/office/word/2010/wordml" w:rsidR="00973DD1" w:rsidP="00973DD1" w:rsidRDefault="00973DD1" w14:paraId="6D072C0D" wp14:textId="77777777"/>
    <w:p xmlns:wp14="http://schemas.microsoft.com/office/word/2010/wordml" w:rsidR="00973DD1" w:rsidP="00973DD1" w:rsidRDefault="00973DD1" w14:paraId="48A21919" wp14:textId="77777777">
      <w:pPr>
        <w:keepNext/>
        <w:keepLines/>
        <w:spacing w:before="200"/>
        <w:outlineLvl w:val="1"/>
        <w:rPr>
          <w:b/>
          <w:bCs/>
        </w:rPr>
      </w:pPr>
    </w:p>
    <w:p xmlns:wp14="http://schemas.microsoft.com/office/word/2010/wordml" w:rsidRPr="00B15750" w:rsidR="00973DD1" w:rsidP="00B15750" w:rsidRDefault="00973DD1" w14:paraId="6BD18F9B" wp14:textId="77777777">
      <w:pPr>
        <w:jc w:val="center"/>
        <w:rPr>
          <w:rFonts w:asciiTheme="minorHAnsi" w:hAnsiTheme="minorHAnsi" w:cstheme="minorHAnsi"/>
          <w:b/>
        </w:rPr>
      </w:pPr>
    </w:p>
    <w:sectPr w:rsidRPr="00B15750" w:rsidR="00973DD1" w:rsidSect="00D43D47">
      <w:footerReference w:type="even" r:id="rId13"/>
      <w:footerReference w:type="default" r:id="rId14"/>
      <w:pgSz w:w="11906" w:h="16838" w:orient="portrait"/>
      <w:pgMar w:top="1440" w:right="1440" w:bottom="1440" w:left="1440" w:header="708" w:footer="463" w:gutter="0"/>
      <w:pgBorders w:offsetFrom="page">
        <w:top w:val="thinThickThinSmallGap" w:color="0000CC" w:sz="24" w:space="24"/>
        <w:left w:val="thinThickThinSmallGap" w:color="0000CC" w:sz="24" w:space="24"/>
        <w:bottom w:val="thinThickThinSmallGap" w:color="0000CC" w:sz="24" w:space="24"/>
        <w:right w:val="thinThickThinSmallGap" w:color="0000CC" w:sz="24" w:space="24"/>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6A0A2A" w:rsidRDefault="006A0A2A" w14:paraId="0F3CABC7" wp14:textId="77777777">
      <w:r>
        <w:separator/>
      </w:r>
    </w:p>
  </w:endnote>
  <w:endnote w:type="continuationSeparator" w:id="0">
    <w:p xmlns:wp14="http://schemas.microsoft.com/office/word/2010/wordml" w:rsidR="006A0A2A" w:rsidRDefault="006A0A2A" w14:paraId="5B08B5D1"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MIMGL+Univers">
    <w:altName w:val="Arial"/>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6A0A2A" w:rsidRDefault="006A0A2A" w14:paraId="53928121" wp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end"/>
    </w:r>
  </w:p>
  <w:p xmlns:wp14="http://schemas.microsoft.com/office/word/2010/wordml" w:rsidR="006A0A2A" w:rsidRDefault="006A0A2A" w14:paraId="238601FE" wp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Pr="002713D9" w:rsidR="006A0A2A" w:rsidP="00E930C2" w:rsidRDefault="006A0A2A" w14:paraId="4B1F511A" wp14:textId="77777777">
    <w:pPr>
      <w:pStyle w:val="Footer"/>
      <w:ind w:right="360"/>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6A0A2A" w:rsidRDefault="006A0A2A" w14:paraId="16DEB4AB" wp14:textId="77777777">
      <w:r>
        <w:separator/>
      </w:r>
    </w:p>
  </w:footnote>
  <w:footnote w:type="continuationSeparator" w:id="0">
    <w:p xmlns:wp14="http://schemas.microsoft.com/office/word/2010/wordml" w:rsidR="006A0A2A" w:rsidRDefault="006A0A2A" w14:paraId="0AD9C6F4" wp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83D51"/>
    <w:multiLevelType w:val="hybridMultilevel"/>
    <w:tmpl w:val="35BCDB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85B3FC0"/>
    <w:multiLevelType w:val="hybridMultilevel"/>
    <w:tmpl w:val="B0B6C2E2"/>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0F804C4B"/>
    <w:multiLevelType w:val="hybridMultilevel"/>
    <w:tmpl w:val="CD805E8C"/>
    <w:lvl w:ilvl="0" w:tplc="3B4638A8">
      <w:start w:val="9"/>
      <w:numFmt w:val="bullet"/>
      <w:lvlText w:val="-"/>
      <w:lvlJc w:val="left"/>
      <w:pPr>
        <w:ind w:left="720" w:hanging="360"/>
      </w:pPr>
      <w:rPr>
        <w:rFonts w:hint="default" w:ascii="Tahoma" w:hAnsi="Tahoma" w:eastAsia="Times New Roman" w:cs="Tahoma"/>
        <w:b w:val="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BD977AB"/>
    <w:multiLevelType w:val="multilevel"/>
    <w:tmpl w:val="442EFAC4"/>
    <w:lvl w:ilvl="0">
      <w:start w:val="5"/>
      <w:numFmt w:val="decimal"/>
      <w:pStyle w:val="Heading8"/>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 w15:restartNumberingAfterBreak="0">
    <w:nsid w:val="1C506C66"/>
    <w:multiLevelType w:val="multilevel"/>
    <w:tmpl w:val="96BC3E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202A15E6"/>
    <w:multiLevelType w:val="hybridMultilevel"/>
    <w:tmpl w:val="9398AAAC"/>
    <w:lvl w:ilvl="0" w:tplc="DC0C7654">
      <w:start w:val="13"/>
      <w:numFmt w:val="bullet"/>
      <w:lvlText w:val="-"/>
      <w:lvlJc w:val="left"/>
      <w:pPr>
        <w:tabs>
          <w:tab w:val="num" w:pos="720"/>
        </w:tabs>
        <w:ind w:left="720" w:hanging="360"/>
      </w:pPr>
      <w:rPr>
        <w:rFonts w:hint="default" w:ascii="Arial" w:hAnsi="Arial" w:eastAsia="Times New Roman"/>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27897BA7"/>
    <w:multiLevelType w:val="hybridMultilevel"/>
    <w:tmpl w:val="813C3F3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305E506D"/>
    <w:multiLevelType w:val="hybridMultilevel"/>
    <w:tmpl w:val="733402D6"/>
    <w:lvl w:ilvl="0" w:tplc="04090001">
      <w:start w:val="1"/>
      <w:numFmt w:val="bullet"/>
      <w:lvlText w:val=""/>
      <w:lvlJc w:val="left"/>
      <w:pPr>
        <w:tabs>
          <w:tab w:val="num" w:pos="720"/>
        </w:tabs>
        <w:ind w:left="720" w:hanging="360"/>
      </w:pPr>
      <w:rPr>
        <w:rFonts w:hint="default" w:ascii="Symbol" w:hAnsi="Symbol"/>
      </w:rPr>
    </w:lvl>
    <w:lvl w:ilvl="1" w:tplc="04090003">
      <w:start w:val="1"/>
      <w:numFmt w:val="bullet"/>
      <w:lvlText w:val="o"/>
      <w:lvlJc w:val="left"/>
      <w:pPr>
        <w:tabs>
          <w:tab w:val="num" w:pos="1440"/>
        </w:tabs>
        <w:ind w:left="1440" w:hanging="360"/>
      </w:pPr>
      <w:rPr>
        <w:rFonts w:hint="default" w:ascii="Courier New" w:hAnsi="Courier New" w:cs="Times New Roman"/>
      </w:rPr>
    </w:lvl>
    <w:lvl w:ilvl="2" w:tplc="04090005">
      <w:start w:val="1"/>
      <w:numFmt w:val="bullet"/>
      <w:lvlText w:val=""/>
      <w:lvlJc w:val="left"/>
      <w:pPr>
        <w:tabs>
          <w:tab w:val="num" w:pos="2160"/>
        </w:tabs>
        <w:ind w:left="2160" w:hanging="360"/>
      </w:pPr>
      <w:rPr>
        <w:rFonts w:hint="default" w:ascii="Wingdings" w:hAnsi="Wingdings"/>
      </w:rPr>
    </w:lvl>
    <w:lvl w:ilvl="3" w:tplc="04090001">
      <w:start w:val="1"/>
      <w:numFmt w:val="bullet"/>
      <w:lvlText w:val=""/>
      <w:lvlJc w:val="left"/>
      <w:pPr>
        <w:tabs>
          <w:tab w:val="num" w:pos="2880"/>
        </w:tabs>
        <w:ind w:left="2880" w:hanging="360"/>
      </w:pPr>
      <w:rPr>
        <w:rFonts w:hint="default" w:ascii="Symbol" w:hAnsi="Symbol"/>
      </w:rPr>
    </w:lvl>
    <w:lvl w:ilvl="4" w:tplc="04090003">
      <w:start w:val="1"/>
      <w:numFmt w:val="bullet"/>
      <w:lvlText w:val="o"/>
      <w:lvlJc w:val="left"/>
      <w:pPr>
        <w:tabs>
          <w:tab w:val="num" w:pos="3600"/>
        </w:tabs>
        <w:ind w:left="3600" w:hanging="360"/>
      </w:pPr>
      <w:rPr>
        <w:rFonts w:hint="default" w:ascii="Courier New" w:hAnsi="Courier New" w:cs="Times New Roman"/>
      </w:rPr>
    </w:lvl>
    <w:lvl w:ilvl="5" w:tplc="04090005">
      <w:start w:val="1"/>
      <w:numFmt w:val="bullet"/>
      <w:lvlText w:val=""/>
      <w:lvlJc w:val="left"/>
      <w:pPr>
        <w:tabs>
          <w:tab w:val="num" w:pos="4320"/>
        </w:tabs>
        <w:ind w:left="4320" w:hanging="360"/>
      </w:pPr>
      <w:rPr>
        <w:rFonts w:hint="default" w:ascii="Wingdings" w:hAnsi="Wingdings"/>
      </w:rPr>
    </w:lvl>
    <w:lvl w:ilvl="6" w:tplc="04090001">
      <w:start w:val="1"/>
      <w:numFmt w:val="bullet"/>
      <w:lvlText w:val=""/>
      <w:lvlJc w:val="left"/>
      <w:pPr>
        <w:tabs>
          <w:tab w:val="num" w:pos="5040"/>
        </w:tabs>
        <w:ind w:left="5040" w:hanging="360"/>
      </w:pPr>
      <w:rPr>
        <w:rFonts w:hint="default" w:ascii="Symbol" w:hAnsi="Symbol"/>
      </w:rPr>
    </w:lvl>
    <w:lvl w:ilvl="7" w:tplc="04090003">
      <w:start w:val="1"/>
      <w:numFmt w:val="bullet"/>
      <w:lvlText w:val="o"/>
      <w:lvlJc w:val="left"/>
      <w:pPr>
        <w:tabs>
          <w:tab w:val="num" w:pos="5760"/>
        </w:tabs>
        <w:ind w:left="5760" w:hanging="360"/>
      </w:pPr>
      <w:rPr>
        <w:rFonts w:hint="default" w:ascii="Courier New" w:hAnsi="Courier New" w:cs="Times New Roman"/>
      </w:rPr>
    </w:lvl>
    <w:lvl w:ilvl="8" w:tplc="04090005">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1B82436"/>
    <w:multiLevelType w:val="hybridMultilevel"/>
    <w:tmpl w:val="D7DA88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35F6199"/>
    <w:multiLevelType w:val="hybridMultilevel"/>
    <w:tmpl w:val="FC0A93FA"/>
    <w:lvl w:ilvl="0" w:tplc="08090001">
      <w:start w:val="1"/>
      <w:numFmt w:val="bullet"/>
      <w:lvlText w:val=""/>
      <w:lvlJc w:val="left"/>
      <w:pPr>
        <w:ind w:left="1363" w:hanging="360"/>
      </w:pPr>
      <w:rPr>
        <w:rFonts w:hint="default" w:ascii="Symbol" w:hAnsi="Symbol"/>
      </w:rPr>
    </w:lvl>
    <w:lvl w:ilvl="1" w:tplc="08090003" w:tentative="1">
      <w:start w:val="1"/>
      <w:numFmt w:val="bullet"/>
      <w:lvlText w:val="o"/>
      <w:lvlJc w:val="left"/>
      <w:pPr>
        <w:ind w:left="2083" w:hanging="360"/>
      </w:pPr>
      <w:rPr>
        <w:rFonts w:hint="default" w:ascii="Courier New" w:hAnsi="Courier New" w:cs="Courier New"/>
      </w:rPr>
    </w:lvl>
    <w:lvl w:ilvl="2" w:tplc="08090005" w:tentative="1">
      <w:start w:val="1"/>
      <w:numFmt w:val="bullet"/>
      <w:lvlText w:val=""/>
      <w:lvlJc w:val="left"/>
      <w:pPr>
        <w:ind w:left="2803" w:hanging="360"/>
      </w:pPr>
      <w:rPr>
        <w:rFonts w:hint="default" w:ascii="Wingdings" w:hAnsi="Wingdings"/>
      </w:rPr>
    </w:lvl>
    <w:lvl w:ilvl="3" w:tplc="08090001" w:tentative="1">
      <w:start w:val="1"/>
      <w:numFmt w:val="bullet"/>
      <w:lvlText w:val=""/>
      <w:lvlJc w:val="left"/>
      <w:pPr>
        <w:ind w:left="3523" w:hanging="360"/>
      </w:pPr>
      <w:rPr>
        <w:rFonts w:hint="default" w:ascii="Symbol" w:hAnsi="Symbol"/>
      </w:rPr>
    </w:lvl>
    <w:lvl w:ilvl="4" w:tplc="08090003" w:tentative="1">
      <w:start w:val="1"/>
      <w:numFmt w:val="bullet"/>
      <w:lvlText w:val="o"/>
      <w:lvlJc w:val="left"/>
      <w:pPr>
        <w:ind w:left="4243" w:hanging="360"/>
      </w:pPr>
      <w:rPr>
        <w:rFonts w:hint="default" w:ascii="Courier New" w:hAnsi="Courier New" w:cs="Courier New"/>
      </w:rPr>
    </w:lvl>
    <w:lvl w:ilvl="5" w:tplc="08090005" w:tentative="1">
      <w:start w:val="1"/>
      <w:numFmt w:val="bullet"/>
      <w:lvlText w:val=""/>
      <w:lvlJc w:val="left"/>
      <w:pPr>
        <w:ind w:left="4963" w:hanging="360"/>
      </w:pPr>
      <w:rPr>
        <w:rFonts w:hint="default" w:ascii="Wingdings" w:hAnsi="Wingdings"/>
      </w:rPr>
    </w:lvl>
    <w:lvl w:ilvl="6" w:tplc="08090001" w:tentative="1">
      <w:start w:val="1"/>
      <w:numFmt w:val="bullet"/>
      <w:lvlText w:val=""/>
      <w:lvlJc w:val="left"/>
      <w:pPr>
        <w:ind w:left="5683" w:hanging="360"/>
      </w:pPr>
      <w:rPr>
        <w:rFonts w:hint="default" w:ascii="Symbol" w:hAnsi="Symbol"/>
      </w:rPr>
    </w:lvl>
    <w:lvl w:ilvl="7" w:tplc="08090003" w:tentative="1">
      <w:start w:val="1"/>
      <w:numFmt w:val="bullet"/>
      <w:lvlText w:val="o"/>
      <w:lvlJc w:val="left"/>
      <w:pPr>
        <w:ind w:left="6403" w:hanging="360"/>
      </w:pPr>
      <w:rPr>
        <w:rFonts w:hint="default" w:ascii="Courier New" w:hAnsi="Courier New" w:cs="Courier New"/>
      </w:rPr>
    </w:lvl>
    <w:lvl w:ilvl="8" w:tplc="08090005" w:tentative="1">
      <w:start w:val="1"/>
      <w:numFmt w:val="bullet"/>
      <w:lvlText w:val=""/>
      <w:lvlJc w:val="left"/>
      <w:pPr>
        <w:ind w:left="7123" w:hanging="360"/>
      </w:pPr>
      <w:rPr>
        <w:rFonts w:hint="default" w:ascii="Wingdings" w:hAnsi="Wingdings"/>
      </w:rPr>
    </w:lvl>
  </w:abstractNum>
  <w:abstractNum w:abstractNumId="10" w15:restartNumberingAfterBreak="0">
    <w:nsid w:val="45981535"/>
    <w:multiLevelType w:val="hybridMultilevel"/>
    <w:tmpl w:val="AF42176E"/>
    <w:lvl w:ilvl="0" w:tplc="04090001">
      <w:start w:val="1"/>
      <w:numFmt w:val="bullet"/>
      <w:lvlText w:val=""/>
      <w:lvlJc w:val="left"/>
      <w:pPr>
        <w:tabs>
          <w:tab w:val="num" w:pos="720"/>
        </w:tabs>
        <w:ind w:left="720" w:hanging="360"/>
      </w:pPr>
      <w:rPr>
        <w:rFonts w:hint="default" w:ascii="Symbol" w:hAnsi="Symbol"/>
      </w:rPr>
    </w:lvl>
    <w:lvl w:ilvl="1" w:tplc="04090003">
      <w:start w:val="1"/>
      <w:numFmt w:val="bullet"/>
      <w:lvlText w:val="o"/>
      <w:lvlJc w:val="left"/>
      <w:pPr>
        <w:tabs>
          <w:tab w:val="num" w:pos="1440"/>
        </w:tabs>
        <w:ind w:left="1440" w:hanging="360"/>
      </w:pPr>
      <w:rPr>
        <w:rFonts w:hint="default" w:ascii="Courier New" w:hAnsi="Courier New" w:cs="Times New Roman"/>
      </w:rPr>
    </w:lvl>
    <w:lvl w:ilvl="2" w:tplc="04090005">
      <w:start w:val="1"/>
      <w:numFmt w:val="bullet"/>
      <w:lvlText w:val=""/>
      <w:lvlJc w:val="left"/>
      <w:pPr>
        <w:tabs>
          <w:tab w:val="num" w:pos="2160"/>
        </w:tabs>
        <w:ind w:left="2160" w:hanging="360"/>
      </w:pPr>
      <w:rPr>
        <w:rFonts w:hint="default" w:ascii="Wingdings" w:hAnsi="Wingdings"/>
      </w:rPr>
    </w:lvl>
    <w:lvl w:ilvl="3" w:tplc="04090001">
      <w:start w:val="1"/>
      <w:numFmt w:val="bullet"/>
      <w:lvlText w:val=""/>
      <w:lvlJc w:val="left"/>
      <w:pPr>
        <w:tabs>
          <w:tab w:val="num" w:pos="2880"/>
        </w:tabs>
        <w:ind w:left="2880" w:hanging="360"/>
      </w:pPr>
      <w:rPr>
        <w:rFonts w:hint="default" w:ascii="Symbol" w:hAnsi="Symbol"/>
      </w:rPr>
    </w:lvl>
    <w:lvl w:ilvl="4" w:tplc="04090003">
      <w:start w:val="1"/>
      <w:numFmt w:val="bullet"/>
      <w:lvlText w:val="o"/>
      <w:lvlJc w:val="left"/>
      <w:pPr>
        <w:tabs>
          <w:tab w:val="num" w:pos="3600"/>
        </w:tabs>
        <w:ind w:left="3600" w:hanging="360"/>
      </w:pPr>
      <w:rPr>
        <w:rFonts w:hint="default" w:ascii="Courier New" w:hAnsi="Courier New" w:cs="Times New Roman"/>
      </w:rPr>
    </w:lvl>
    <w:lvl w:ilvl="5" w:tplc="04090005">
      <w:start w:val="1"/>
      <w:numFmt w:val="bullet"/>
      <w:lvlText w:val=""/>
      <w:lvlJc w:val="left"/>
      <w:pPr>
        <w:tabs>
          <w:tab w:val="num" w:pos="4320"/>
        </w:tabs>
        <w:ind w:left="4320" w:hanging="360"/>
      </w:pPr>
      <w:rPr>
        <w:rFonts w:hint="default" w:ascii="Wingdings" w:hAnsi="Wingdings"/>
      </w:rPr>
    </w:lvl>
    <w:lvl w:ilvl="6" w:tplc="04090001">
      <w:start w:val="1"/>
      <w:numFmt w:val="bullet"/>
      <w:lvlText w:val=""/>
      <w:lvlJc w:val="left"/>
      <w:pPr>
        <w:tabs>
          <w:tab w:val="num" w:pos="5040"/>
        </w:tabs>
        <w:ind w:left="5040" w:hanging="360"/>
      </w:pPr>
      <w:rPr>
        <w:rFonts w:hint="default" w:ascii="Symbol" w:hAnsi="Symbol"/>
      </w:rPr>
    </w:lvl>
    <w:lvl w:ilvl="7" w:tplc="04090003">
      <w:start w:val="1"/>
      <w:numFmt w:val="bullet"/>
      <w:lvlText w:val="o"/>
      <w:lvlJc w:val="left"/>
      <w:pPr>
        <w:tabs>
          <w:tab w:val="num" w:pos="5760"/>
        </w:tabs>
        <w:ind w:left="5760" w:hanging="360"/>
      </w:pPr>
      <w:rPr>
        <w:rFonts w:hint="default" w:ascii="Courier New" w:hAnsi="Courier New" w:cs="Times New Roman"/>
      </w:rPr>
    </w:lvl>
    <w:lvl w:ilvl="8" w:tplc="04090005">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4DA0352C"/>
    <w:multiLevelType w:val="hybridMultilevel"/>
    <w:tmpl w:val="1F905A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58157303"/>
    <w:multiLevelType w:val="hybridMultilevel"/>
    <w:tmpl w:val="396EB2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ADD1143"/>
    <w:multiLevelType w:val="hybridMultilevel"/>
    <w:tmpl w:val="BD284730"/>
    <w:lvl w:ilvl="0" w:tplc="08090001">
      <w:start w:val="1"/>
      <w:numFmt w:val="bullet"/>
      <w:lvlText w:val=""/>
      <w:lvlJc w:val="left"/>
      <w:pPr>
        <w:ind w:left="643" w:hanging="360"/>
      </w:pPr>
      <w:rPr>
        <w:rFonts w:hint="default" w:ascii="Symbol" w:hAnsi="Symbol"/>
      </w:rPr>
    </w:lvl>
    <w:lvl w:ilvl="1" w:tplc="08090003" w:tentative="1">
      <w:start w:val="1"/>
      <w:numFmt w:val="bullet"/>
      <w:lvlText w:val="o"/>
      <w:lvlJc w:val="left"/>
      <w:pPr>
        <w:ind w:left="1363" w:hanging="360"/>
      </w:pPr>
      <w:rPr>
        <w:rFonts w:hint="default" w:ascii="Courier New" w:hAnsi="Courier New" w:cs="Courier New"/>
      </w:rPr>
    </w:lvl>
    <w:lvl w:ilvl="2" w:tplc="08090005" w:tentative="1">
      <w:start w:val="1"/>
      <w:numFmt w:val="bullet"/>
      <w:lvlText w:val=""/>
      <w:lvlJc w:val="left"/>
      <w:pPr>
        <w:ind w:left="2083" w:hanging="360"/>
      </w:pPr>
      <w:rPr>
        <w:rFonts w:hint="default" w:ascii="Wingdings" w:hAnsi="Wingdings"/>
      </w:rPr>
    </w:lvl>
    <w:lvl w:ilvl="3" w:tplc="08090001" w:tentative="1">
      <w:start w:val="1"/>
      <w:numFmt w:val="bullet"/>
      <w:lvlText w:val=""/>
      <w:lvlJc w:val="left"/>
      <w:pPr>
        <w:ind w:left="2803" w:hanging="360"/>
      </w:pPr>
      <w:rPr>
        <w:rFonts w:hint="default" w:ascii="Symbol" w:hAnsi="Symbol"/>
      </w:rPr>
    </w:lvl>
    <w:lvl w:ilvl="4" w:tplc="08090003" w:tentative="1">
      <w:start w:val="1"/>
      <w:numFmt w:val="bullet"/>
      <w:lvlText w:val="o"/>
      <w:lvlJc w:val="left"/>
      <w:pPr>
        <w:ind w:left="3523" w:hanging="360"/>
      </w:pPr>
      <w:rPr>
        <w:rFonts w:hint="default" w:ascii="Courier New" w:hAnsi="Courier New" w:cs="Courier New"/>
      </w:rPr>
    </w:lvl>
    <w:lvl w:ilvl="5" w:tplc="08090005" w:tentative="1">
      <w:start w:val="1"/>
      <w:numFmt w:val="bullet"/>
      <w:lvlText w:val=""/>
      <w:lvlJc w:val="left"/>
      <w:pPr>
        <w:ind w:left="4243" w:hanging="360"/>
      </w:pPr>
      <w:rPr>
        <w:rFonts w:hint="default" w:ascii="Wingdings" w:hAnsi="Wingdings"/>
      </w:rPr>
    </w:lvl>
    <w:lvl w:ilvl="6" w:tplc="08090001" w:tentative="1">
      <w:start w:val="1"/>
      <w:numFmt w:val="bullet"/>
      <w:lvlText w:val=""/>
      <w:lvlJc w:val="left"/>
      <w:pPr>
        <w:ind w:left="4963" w:hanging="360"/>
      </w:pPr>
      <w:rPr>
        <w:rFonts w:hint="default" w:ascii="Symbol" w:hAnsi="Symbol"/>
      </w:rPr>
    </w:lvl>
    <w:lvl w:ilvl="7" w:tplc="08090003" w:tentative="1">
      <w:start w:val="1"/>
      <w:numFmt w:val="bullet"/>
      <w:lvlText w:val="o"/>
      <w:lvlJc w:val="left"/>
      <w:pPr>
        <w:ind w:left="5683" w:hanging="360"/>
      </w:pPr>
      <w:rPr>
        <w:rFonts w:hint="default" w:ascii="Courier New" w:hAnsi="Courier New" w:cs="Courier New"/>
      </w:rPr>
    </w:lvl>
    <w:lvl w:ilvl="8" w:tplc="08090005" w:tentative="1">
      <w:start w:val="1"/>
      <w:numFmt w:val="bullet"/>
      <w:lvlText w:val=""/>
      <w:lvlJc w:val="left"/>
      <w:pPr>
        <w:ind w:left="6403" w:hanging="360"/>
      </w:pPr>
      <w:rPr>
        <w:rFonts w:hint="default" w:ascii="Wingdings" w:hAnsi="Wingdings"/>
      </w:rPr>
    </w:lvl>
  </w:abstractNum>
  <w:abstractNum w:abstractNumId="14" w15:restartNumberingAfterBreak="0">
    <w:nsid w:val="6421042B"/>
    <w:multiLevelType w:val="hybridMultilevel"/>
    <w:tmpl w:val="2E9C5D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7BA15B0"/>
    <w:multiLevelType w:val="hybridMultilevel"/>
    <w:tmpl w:val="59D82B0E"/>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6D510AB0"/>
    <w:multiLevelType w:val="hybridMultilevel"/>
    <w:tmpl w:val="6F660AC6"/>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num w:numId="1">
    <w:abstractNumId w:val="3"/>
  </w:num>
  <w:num w:numId="2">
    <w:abstractNumId w:val="6"/>
  </w:num>
  <w:num w:numId="3">
    <w:abstractNumId w:val="16"/>
  </w:num>
  <w:num w:numId="4">
    <w:abstractNumId w:val="1"/>
  </w:num>
  <w:num w:numId="5">
    <w:abstractNumId w:val="15"/>
  </w:num>
  <w:num w:numId="6">
    <w:abstractNumId w:val="12"/>
  </w:num>
  <w:num w:numId="7">
    <w:abstractNumId w:val="8"/>
  </w:num>
  <w:num w:numId="8">
    <w:abstractNumId w:val="5"/>
  </w:num>
  <w:num w:numId="9">
    <w:abstractNumId w:val="4"/>
  </w:num>
  <w:num w:numId="10">
    <w:abstractNumId w:val="7"/>
  </w:num>
  <w:num w:numId="11">
    <w:abstractNumId w:val="10"/>
  </w:num>
  <w:num w:numId="12">
    <w:abstractNumId w:val="0"/>
  </w:num>
  <w:num w:numId="13">
    <w:abstractNumId w:val="13"/>
  </w:num>
  <w:num w:numId="14">
    <w:abstractNumId w:val="9"/>
  </w:num>
  <w:num w:numId="15">
    <w:abstractNumId w:val="11"/>
  </w:num>
  <w:num w:numId="16">
    <w:abstractNumId w:val="14"/>
  </w:num>
  <w:num w:numId="17">
    <w:abstractNumId w:val="2"/>
  </w:num>
  <w:numIdMacAtCleanup w:val="6"/>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hdrShapeDefaults>
    <o:shapedefaults v:ext="edit" spidmax="1280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7C48"/>
    <w:rsid w:val="00012FE8"/>
    <w:rsid w:val="00016152"/>
    <w:rsid w:val="00024B60"/>
    <w:rsid w:val="000272F2"/>
    <w:rsid w:val="000378F6"/>
    <w:rsid w:val="00046115"/>
    <w:rsid w:val="0005041A"/>
    <w:rsid w:val="000552DD"/>
    <w:rsid w:val="0005556D"/>
    <w:rsid w:val="00061D0B"/>
    <w:rsid w:val="00071F64"/>
    <w:rsid w:val="00073BDC"/>
    <w:rsid w:val="00091DBF"/>
    <w:rsid w:val="000A53B0"/>
    <w:rsid w:val="000C0819"/>
    <w:rsid w:val="000E26CE"/>
    <w:rsid w:val="000E321B"/>
    <w:rsid w:val="000E5256"/>
    <w:rsid w:val="000F0613"/>
    <w:rsid w:val="000F3641"/>
    <w:rsid w:val="00100A3A"/>
    <w:rsid w:val="00115D5E"/>
    <w:rsid w:val="0013615A"/>
    <w:rsid w:val="001368E2"/>
    <w:rsid w:val="00167C9E"/>
    <w:rsid w:val="00170A14"/>
    <w:rsid w:val="0017505A"/>
    <w:rsid w:val="00175F29"/>
    <w:rsid w:val="00177DBB"/>
    <w:rsid w:val="00184495"/>
    <w:rsid w:val="00186FA7"/>
    <w:rsid w:val="00186FFC"/>
    <w:rsid w:val="0018765F"/>
    <w:rsid w:val="001918FC"/>
    <w:rsid w:val="00194623"/>
    <w:rsid w:val="0019513B"/>
    <w:rsid w:val="001A35AA"/>
    <w:rsid w:val="001A3CF1"/>
    <w:rsid w:val="001A7BDC"/>
    <w:rsid w:val="001D483F"/>
    <w:rsid w:val="001D5ED8"/>
    <w:rsid w:val="001D6332"/>
    <w:rsid w:val="001F2F42"/>
    <w:rsid w:val="0020720D"/>
    <w:rsid w:val="00212E94"/>
    <w:rsid w:val="0021454A"/>
    <w:rsid w:val="002243C4"/>
    <w:rsid w:val="00224922"/>
    <w:rsid w:val="002324EA"/>
    <w:rsid w:val="00234B44"/>
    <w:rsid w:val="00235EF7"/>
    <w:rsid w:val="0023767F"/>
    <w:rsid w:val="00254617"/>
    <w:rsid w:val="00256B00"/>
    <w:rsid w:val="00260E88"/>
    <w:rsid w:val="00264986"/>
    <w:rsid w:val="002713D9"/>
    <w:rsid w:val="00272A65"/>
    <w:rsid w:val="002A0B9D"/>
    <w:rsid w:val="002A2265"/>
    <w:rsid w:val="002A6CCC"/>
    <w:rsid w:val="002B01C0"/>
    <w:rsid w:val="002B3F86"/>
    <w:rsid w:val="002E1129"/>
    <w:rsid w:val="002E4FBA"/>
    <w:rsid w:val="002F3547"/>
    <w:rsid w:val="002F366C"/>
    <w:rsid w:val="002F55BB"/>
    <w:rsid w:val="00310A4E"/>
    <w:rsid w:val="00313121"/>
    <w:rsid w:val="0031361D"/>
    <w:rsid w:val="00320370"/>
    <w:rsid w:val="00321373"/>
    <w:rsid w:val="003343EE"/>
    <w:rsid w:val="003403F8"/>
    <w:rsid w:val="0034605D"/>
    <w:rsid w:val="0035075E"/>
    <w:rsid w:val="0035272F"/>
    <w:rsid w:val="0035670B"/>
    <w:rsid w:val="00361A10"/>
    <w:rsid w:val="00370A2E"/>
    <w:rsid w:val="00371000"/>
    <w:rsid w:val="0037560E"/>
    <w:rsid w:val="00381B2D"/>
    <w:rsid w:val="00382E44"/>
    <w:rsid w:val="003856D3"/>
    <w:rsid w:val="0039147F"/>
    <w:rsid w:val="003A6CBD"/>
    <w:rsid w:val="003B0E4E"/>
    <w:rsid w:val="003C59F6"/>
    <w:rsid w:val="003E0E09"/>
    <w:rsid w:val="003E6953"/>
    <w:rsid w:val="003E7A69"/>
    <w:rsid w:val="003F06F8"/>
    <w:rsid w:val="003F08CF"/>
    <w:rsid w:val="00411892"/>
    <w:rsid w:val="004131FC"/>
    <w:rsid w:val="004135A9"/>
    <w:rsid w:val="0042033A"/>
    <w:rsid w:val="0042199A"/>
    <w:rsid w:val="004309D6"/>
    <w:rsid w:val="004343D7"/>
    <w:rsid w:val="00434D4C"/>
    <w:rsid w:val="004355F4"/>
    <w:rsid w:val="00435A8C"/>
    <w:rsid w:val="0044159E"/>
    <w:rsid w:val="00441E82"/>
    <w:rsid w:val="004505D9"/>
    <w:rsid w:val="004541FA"/>
    <w:rsid w:val="0045426D"/>
    <w:rsid w:val="004668FA"/>
    <w:rsid w:val="00477567"/>
    <w:rsid w:val="004817AD"/>
    <w:rsid w:val="004839A7"/>
    <w:rsid w:val="00492EED"/>
    <w:rsid w:val="0049491B"/>
    <w:rsid w:val="004A22B3"/>
    <w:rsid w:val="004B0B4C"/>
    <w:rsid w:val="004B5816"/>
    <w:rsid w:val="004D5F71"/>
    <w:rsid w:val="004D6D05"/>
    <w:rsid w:val="004E1CC0"/>
    <w:rsid w:val="004E52C9"/>
    <w:rsid w:val="004F65E9"/>
    <w:rsid w:val="0051262D"/>
    <w:rsid w:val="00520518"/>
    <w:rsid w:val="00520B17"/>
    <w:rsid w:val="005210DB"/>
    <w:rsid w:val="005245D2"/>
    <w:rsid w:val="00532DAB"/>
    <w:rsid w:val="00556134"/>
    <w:rsid w:val="005663CA"/>
    <w:rsid w:val="00582335"/>
    <w:rsid w:val="00585E2B"/>
    <w:rsid w:val="005A21F4"/>
    <w:rsid w:val="005A33F5"/>
    <w:rsid w:val="005C3BC7"/>
    <w:rsid w:val="005C7E03"/>
    <w:rsid w:val="005E39E3"/>
    <w:rsid w:val="005F1CEB"/>
    <w:rsid w:val="005F28A2"/>
    <w:rsid w:val="00612014"/>
    <w:rsid w:val="0061324E"/>
    <w:rsid w:val="00626DA1"/>
    <w:rsid w:val="00627F13"/>
    <w:rsid w:val="006327CF"/>
    <w:rsid w:val="00633DE7"/>
    <w:rsid w:val="00633FF1"/>
    <w:rsid w:val="00637CE5"/>
    <w:rsid w:val="00641F2E"/>
    <w:rsid w:val="0064602D"/>
    <w:rsid w:val="006508B0"/>
    <w:rsid w:val="0065394F"/>
    <w:rsid w:val="00657CBA"/>
    <w:rsid w:val="00661BE3"/>
    <w:rsid w:val="00666F21"/>
    <w:rsid w:val="00671A77"/>
    <w:rsid w:val="00671E6B"/>
    <w:rsid w:val="00684464"/>
    <w:rsid w:val="0068523D"/>
    <w:rsid w:val="0068627E"/>
    <w:rsid w:val="00694C66"/>
    <w:rsid w:val="006A0A2A"/>
    <w:rsid w:val="006A3148"/>
    <w:rsid w:val="006A470C"/>
    <w:rsid w:val="006C2FE7"/>
    <w:rsid w:val="006C7B51"/>
    <w:rsid w:val="006E62C7"/>
    <w:rsid w:val="006E6BD6"/>
    <w:rsid w:val="006F13F8"/>
    <w:rsid w:val="00703267"/>
    <w:rsid w:val="00715E5E"/>
    <w:rsid w:val="00722AAB"/>
    <w:rsid w:val="00724D08"/>
    <w:rsid w:val="00731B9E"/>
    <w:rsid w:val="00741FC1"/>
    <w:rsid w:val="0075123C"/>
    <w:rsid w:val="00752C09"/>
    <w:rsid w:val="0075782E"/>
    <w:rsid w:val="00763336"/>
    <w:rsid w:val="0076367C"/>
    <w:rsid w:val="0077698E"/>
    <w:rsid w:val="0078250D"/>
    <w:rsid w:val="00785BF2"/>
    <w:rsid w:val="007B26CF"/>
    <w:rsid w:val="007C0597"/>
    <w:rsid w:val="007D133E"/>
    <w:rsid w:val="007D2455"/>
    <w:rsid w:val="007D49C8"/>
    <w:rsid w:val="007D4F15"/>
    <w:rsid w:val="007E382D"/>
    <w:rsid w:val="007E3A38"/>
    <w:rsid w:val="007F49FB"/>
    <w:rsid w:val="00805FBA"/>
    <w:rsid w:val="00812569"/>
    <w:rsid w:val="008211CA"/>
    <w:rsid w:val="00832739"/>
    <w:rsid w:val="00836791"/>
    <w:rsid w:val="00840E37"/>
    <w:rsid w:val="00845F64"/>
    <w:rsid w:val="0085165E"/>
    <w:rsid w:val="00854C1E"/>
    <w:rsid w:val="008561FB"/>
    <w:rsid w:val="00856A6F"/>
    <w:rsid w:val="008577EF"/>
    <w:rsid w:val="00860556"/>
    <w:rsid w:val="00866EB4"/>
    <w:rsid w:val="00870503"/>
    <w:rsid w:val="00881E8E"/>
    <w:rsid w:val="008874B9"/>
    <w:rsid w:val="00892CA1"/>
    <w:rsid w:val="00894604"/>
    <w:rsid w:val="008A30CA"/>
    <w:rsid w:val="008B0DB6"/>
    <w:rsid w:val="008B324C"/>
    <w:rsid w:val="008B46A8"/>
    <w:rsid w:val="008B4C16"/>
    <w:rsid w:val="008C0173"/>
    <w:rsid w:val="008D486C"/>
    <w:rsid w:val="008E113F"/>
    <w:rsid w:val="008E75F1"/>
    <w:rsid w:val="009069E5"/>
    <w:rsid w:val="009071A7"/>
    <w:rsid w:val="009135C6"/>
    <w:rsid w:val="0091631F"/>
    <w:rsid w:val="009164E1"/>
    <w:rsid w:val="00934D58"/>
    <w:rsid w:val="00935E9B"/>
    <w:rsid w:val="00944558"/>
    <w:rsid w:val="00954A0C"/>
    <w:rsid w:val="0096386A"/>
    <w:rsid w:val="009646E6"/>
    <w:rsid w:val="009723D4"/>
    <w:rsid w:val="00973DD1"/>
    <w:rsid w:val="00974AC5"/>
    <w:rsid w:val="00975445"/>
    <w:rsid w:val="00982136"/>
    <w:rsid w:val="00983844"/>
    <w:rsid w:val="00991AC7"/>
    <w:rsid w:val="00996749"/>
    <w:rsid w:val="009A421D"/>
    <w:rsid w:val="009B4B87"/>
    <w:rsid w:val="009D18ED"/>
    <w:rsid w:val="009E6546"/>
    <w:rsid w:val="009F5AFA"/>
    <w:rsid w:val="009F604F"/>
    <w:rsid w:val="009F640E"/>
    <w:rsid w:val="00A02700"/>
    <w:rsid w:val="00A06559"/>
    <w:rsid w:val="00A1503F"/>
    <w:rsid w:val="00A362CA"/>
    <w:rsid w:val="00A436AB"/>
    <w:rsid w:val="00A4485E"/>
    <w:rsid w:val="00A51B4D"/>
    <w:rsid w:val="00A6089D"/>
    <w:rsid w:val="00A60E0F"/>
    <w:rsid w:val="00A7022B"/>
    <w:rsid w:val="00A86598"/>
    <w:rsid w:val="00AB3B0E"/>
    <w:rsid w:val="00AB46AD"/>
    <w:rsid w:val="00AB7A0C"/>
    <w:rsid w:val="00AD10D2"/>
    <w:rsid w:val="00AD3052"/>
    <w:rsid w:val="00AE0989"/>
    <w:rsid w:val="00AE148A"/>
    <w:rsid w:val="00B00028"/>
    <w:rsid w:val="00B065B5"/>
    <w:rsid w:val="00B118E2"/>
    <w:rsid w:val="00B15750"/>
    <w:rsid w:val="00B16740"/>
    <w:rsid w:val="00B16DDB"/>
    <w:rsid w:val="00B422EA"/>
    <w:rsid w:val="00B608E9"/>
    <w:rsid w:val="00B624B3"/>
    <w:rsid w:val="00B67C27"/>
    <w:rsid w:val="00B73710"/>
    <w:rsid w:val="00B75E1E"/>
    <w:rsid w:val="00B853F1"/>
    <w:rsid w:val="00B87191"/>
    <w:rsid w:val="00B909E3"/>
    <w:rsid w:val="00B953CA"/>
    <w:rsid w:val="00BA56A9"/>
    <w:rsid w:val="00BB2997"/>
    <w:rsid w:val="00BB45C6"/>
    <w:rsid w:val="00BB45CE"/>
    <w:rsid w:val="00BB6D10"/>
    <w:rsid w:val="00BB71E8"/>
    <w:rsid w:val="00BB7C48"/>
    <w:rsid w:val="00BC0CE0"/>
    <w:rsid w:val="00BC4A27"/>
    <w:rsid w:val="00BD557A"/>
    <w:rsid w:val="00BE7476"/>
    <w:rsid w:val="00BF5886"/>
    <w:rsid w:val="00BF5CB1"/>
    <w:rsid w:val="00C10B2C"/>
    <w:rsid w:val="00C11EC6"/>
    <w:rsid w:val="00C123E8"/>
    <w:rsid w:val="00C17095"/>
    <w:rsid w:val="00C222EE"/>
    <w:rsid w:val="00C3577B"/>
    <w:rsid w:val="00C40224"/>
    <w:rsid w:val="00C6771C"/>
    <w:rsid w:val="00C7033E"/>
    <w:rsid w:val="00C772DC"/>
    <w:rsid w:val="00C833ED"/>
    <w:rsid w:val="00C86FC2"/>
    <w:rsid w:val="00C9610C"/>
    <w:rsid w:val="00CB3A6F"/>
    <w:rsid w:val="00CB72DE"/>
    <w:rsid w:val="00CC079E"/>
    <w:rsid w:val="00CC48B7"/>
    <w:rsid w:val="00CD2E8D"/>
    <w:rsid w:val="00CD3DC3"/>
    <w:rsid w:val="00CD3EB9"/>
    <w:rsid w:val="00CE0039"/>
    <w:rsid w:val="00CF1640"/>
    <w:rsid w:val="00CF2CE7"/>
    <w:rsid w:val="00CF4B95"/>
    <w:rsid w:val="00D03256"/>
    <w:rsid w:val="00D12D4E"/>
    <w:rsid w:val="00D2124C"/>
    <w:rsid w:val="00D22150"/>
    <w:rsid w:val="00D30E4E"/>
    <w:rsid w:val="00D33F2A"/>
    <w:rsid w:val="00D43D47"/>
    <w:rsid w:val="00D47B78"/>
    <w:rsid w:val="00D62299"/>
    <w:rsid w:val="00D70B1B"/>
    <w:rsid w:val="00D72229"/>
    <w:rsid w:val="00D77F79"/>
    <w:rsid w:val="00D84E6F"/>
    <w:rsid w:val="00D8697A"/>
    <w:rsid w:val="00D8754F"/>
    <w:rsid w:val="00D91BDB"/>
    <w:rsid w:val="00DB2765"/>
    <w:rsid w:val="00DB2A96"/>
    <w:rsid w:val="00DB3D1F"/>
    <w:rsid w:val="00DB5F36"/>
    <w:rsid w:val="00DB68C7"/>
    <w:rsid w:val="00DC4D5D"/>
    <w:rsid w:val="00DE3A3A"/>
    <w:rsid w:val="00DE641A"/>
    <w:rsid w:val="00DE7402"/>
    <w:rsid w:val="00DF2D3E"/>
    <w:rsid w:val="00DF4EF1"/>
    <w:rsid w:val="00DF7466"/>
    <w:rsid w:val="00E01D35"/>
    <w:rsid w:val="00E1091C"/>
    <w:rsid w:val="00E256D1"/>
    <w:rsid w:val="00E25A18"/>
    <w:rsid w:val="00E27095"/>
    <w:rsid w:val="00E270D5"/>
    <w:rsid w:val="00E34FD5"/>
    <w:rsid w:val="00E441F7"/>
    <w:rsid w:val="00E45A55"/>
    <w:rsid w:val="00E54C33"/>
    <w:rsid w:val="00E61385"/>
    <w:rsid w:val="00E62882"/>
    <w:rsid w:val="00E71CC6"/>
    <w:rsid w:val="00E763A9"/>
    <w:rsid w:val="00E84954"/>
    <w:rsid w:val="00E91F12"/>
    <w:rsid w:val="00E930C2"/>
    <w:rsid w:val="00E93469"/>
    <w:rsid w:val="00EA67FD"/>
    <w:rsid w:val="00EB16A8"/>
    <w:rsid w:val="00EB612B"/>
    <w:rsid w:val="00EB7AC5"/>
    <w:rsid w:val="00EC3A03"/>
    <w:rsid w:val="00EC6F0E"/>
    <w:rsid w:val="00EC7A24"/>
    <w:rsid w:val="00EF51FE"/>
    <w:rsid w:val="00F00881"/>
    <w:rsid w:val="00F15883"/>
    <w:rsid w:val="00F15DFE"/>
    <w:rsid w:val="00F16C6E"/>
    <w:rsid w:val="00F20D8A"/>
    <w:rsid w:val="00F266FB"/>
    <w:rsid w:val="00F3122C"/>
    <w:rsid w:val="00F467E0"/>
    <w:rsid w:val="00F469B8"/>
    <w:rsid w:val="00F50324"/>
    <w:rsid w:val="00F5149E"/>
    <w:rsid w:val="00F654EA"/>
    <w:rsid w:val="00F73F69"/>
    <w:rsid w:val="00F85037"/>
    <w:rsid w:val="00F87741"/>
    <w:rsid w:val="00FB6C9E"/>
    <w:rsid w:val="00FC26CA"/>
    <w:rsid w:val="00FC3B09"/>
    <w:rsid w:val="00FD6B5C"/>
    <w:rsid w:val="00FE09D2"/>
    <w:rsid w:val="00FE49D3"/>
    <w:rsid w:val="00FF1E67"/>
    <w:rsid w:val="01D34511"/>
    <w:rsid w:val="02C9B7FC"/>
    <w:rsid w:val="0A189D48"/>
    <w:rsid w:val="0E2110F2"/>
    <w:rsid w:val="0EEDD979"/>
    <w:rsid w:val="102D9323"/>
    <w:rsid w:val="123F552F"/>
    <w:rsid w:val="1B11E29C"/>
    <w:rsid w:val="25581034"/>
    <w:rsid w:val="263F311B"/>
    <w:rsid w:val="26D10CAE"/>
    <w:rsid w:val="28671EBF"/>
    <w:rsid w:val="29E6F642"/>
    <w:rsid w:val="29F02BB7"/>
    <w:rsid w:val="2CA31F31"/>
    <w:rsid w:val="2FC7F553"/>
    <w:rsid w:val="35A3763A"/>
    <w:rsid w:val="3B037294"/>
    <w:rsid w:val="3D26A8CE"/>
    <w:rsid w:val="4D3417F5"/>
    <w:rsid w:val="4DB46E15"/>
    <w:rsid w:val="5FB38D58"/>
    <w:rsid w:val="6156D23A"/>
    <w:rsid w:val="651A0AD4"/>
    <w:rsid w:val="663D74FB"/>
    <w:rsid w:val="6D742649"/>
    <w:rsid w:val="6E7D3E62"/>
    <w:rsid w:val="7046BA17"/>
    <w:rsid w:val="7276547B"/>
    <w:rsid w:val="7451A677"/>
    <w:rsid w:val="74665D3D"/>
    <w:rsid w:val="7DF7B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8001"/>
    <o:shapelayout v:ext="edit">
      <o:idmap v:ext="edit" data="1"/>
    </o:shapelayout>
  </w:shapeDefaults>
  <w:decimalSymbol w:val="."/>
  <w:listSeparator w:val=","/>
  <w14:docId w14:val="2619848E"/>
  <w15:docId w15:val="{4FB60389-A758-4B44-A1CF-1D0B11063AE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rsid w:val="00D77F79"/>
    <w:rPr>
      <w:rFonts w:ascii="Arial" w:hAnsi="Arial" w:cs="Arial"/>
      <w:sz w:val="24"/>
      <w:szCs w:val="24"/>
      <w:lang w:eastAsia="en-US"/>
    </w:rPr>
  </w:style>
  <w:style w:type="paragraph" w:styleId="Heading1">
    <w:name w:val="heading 1"/>
    <w:basedOn w:val="Normal"/>
    <w:next w:val="Normal"/>
    <w:qFormat/>
    <w:pPr>
      <w:keepNext/>
      <w:outlineLvl w:val="0"/>
    </w:pPr>
    <w:rPr>
      <w:rFonts w:ascii="Times New Roman" w:hAnsi="Times New Roman" w:cs="Times New Roman"/>
      <w:b/>
      <w:szCs w:val="20"/>
      <w:u w:val="single"/>
    </w:rPr>
  </w:style>
  <w:style w:type="paragraph" w:styleId="Heading2">
    <w:name w:val="heading 2"/>
    <w:basedOn w:val="Normal"/>
    <w:next w:val="Normal"/>
    <w:qFormat/>
    <w:pPr>
      <w:keepNext/>
      <w:outlineLvl w:val="1"/>
    </w:pPr>
    <w:rPr>
      <w:rFonts w:ascii="Times New Roman" w:hAnsi="Times New Roman" w:cs="Times New Roman"/>
      <w:b/>
      <w:szCs w:val="20"/>
    </w:rPr>
  </w:style>
  <w:style w:type="paragraph" w:styleId="Heading3">
    <w:name w:val="heading 3"/>
    <w:basedOn w:val="Normal"/>
    <w:next w:val="Normal"/>
    <w:qFormat/>
    <w:pPr>
      <w:keepNext/>
      <w:jc w:val="center"/>
      <w:outlineLvl w:val="2"/>
    </w:pPr>
    <w:rPr>
      <w:rFonts w:ascii="Times New Roman" w:hAnsi="Times New Roman" w:cs="Times New Roman"/>
      <w:b/>
      <w:sz w:val="20"/>
      <w:szCs w:val="20"/>
    </w:rPr>
  </w:style>
  <w:style w:type="paragraph" w:styleId="Heading4">
    <w:name w:val="heading 4"/>
    <w:basedOn w:val="Normal"/>
    <w:next w:val="Normal"/>
    <w:qFormat/>
    <w:pPr>
      <w:keepNext/>
      <w:ind w:left="720" w:firstLine="720"/>
      <w:jc w:val="center"/>
      <w:outlineLvl w:val="3"/>
    </w:pPr>
    <w:rPr>
      <w:rFonts w:cs="Times New Roman"/>
      <w:b/>
      <w:sz w:val="22"/>
      <w:szCs w:val="20"/>
    </w:rPr>
  </w:style>
  <w:style w:type="paragraph" w:styleId="Heading5">
    <w:name w:val="heading 5"/>
    <w:basedOn w:val="Normal"/>
    <w:next w:val="Normal"/>
    <w:qFormat/>
    <w:pPr>
      <w:keepNext/>
      <w:outlineLvl w:val="4"/>
    </w:pPr>
    <w:rPr>
      <w:rFonts w:cs="Times New Roman"/>
      <w:b/>
      <w:sz w:val="22"/>
      <w:szCs w:val="20"/>
    </w:rPr>
  </w:style>
  <w:style w:type="paragraph" w:styleId="Heading6">
    <w:name w:val="heading 6"/>
    <w:basedOn w:val="Normal"/>
    <w:next w:val="Normal"/>
    <w:qFormat/>
    <w:pPr>
      <w:keepNext/>
      <w:jc w:val="center"/>
      <w:outlineLvl w:val="5"/>
    </w:pPr>
    <w:rPr>
      <w:rFonts w:cs="Times New Roman"/>
      <w:b/>
      <w:sz w:val="44"/>
      <w:szCs w:val="20"/>
    </w:rPr>
  </w:style>
  <w:style w:type="paragraph" w:styleId="Heading7">
    <w:name w:val="heading 7"/>
    <w:basedOn w:val="Normal"/>
    <w:next w:val="Normal"/>
    <w:qFormat/>
    <w:pPr>
      <w:keepNext/>
      <w:tabs>
        <w:tab w:val="num" w:pos="720"/>
        <w:tab w:val="left" w:pos="810"/>
        <w:tab w:val="left" w:pos="1440"/>
      </w:tabs>
      <w:ind w:left="360" w:hanging="360"/>
      <w:jc w:val="both"/>
      <w:outlineLvl w:val="6"/>
    </w:pPr>
    <w:rPr>
      <w:b/>
      <w:bCs/>
    </w:rPr>
  </w:style>
  <w:style w:type="paragraph" w:styleId="Heading8">
    <w:name w:val="heading 8"/>
    <w:basedOn w:val="Normal"/>
    <w:next w:val="Normal"/>
    <w:qFormat/>
    <w:pPr>
      <w:keepNext/>
      <w:numPr>
        <w:numId w:val="1"/>
      </w:numPr>
      <w:tabs>
        <w:tab w:val="clear" w:pos="360"/>
        <w:tab w:val="num" w:pos="720"/>
        <w:tab w:val="left" w:pos="810"/>
        <w:tab w:val="left" w:pos="1440"/>
      </w:tabs>
      <w:ind w:left="720" w:hanging="720"/>
      <w:jc w:val="both"/>
      <w:outlineLvl w:val="7"/>
    </w:pPr>
    <w:rPr>
      <w:b/>
      <w:bCs/>
    </w:rPr>
  </w:style>
  <w:style w:type="paragraph" w:styleId="Heading9">
    <w:name w:val="heading 9"/>
    <w:basedOn w:val="Normal"/>
    <w:next w:val="Normal"/>
    <w:qFormat/>
    <w:pPr>
      <w:keepNext/>
      <w:jc w:val="both"/>
      <w:outlineLvl w:val="8"/>
    </w:pPr>
    <w:rPr>
      <w:rFonts w:cs="Times New Roman"/>
      <w:b/>
      <w:sz w:val="22"/>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Indent">
    <w:name w:val="Body Text Indent"/>
    <w:basedOn w:val="Normal"/>
    <w:pPr>
      <w:ind w:left="720" w:hanging="720"/>
    </w:pPr>
    <w:rPr>
      <w:rFonts w:ascii="Times New Roman" w:hAnsi="Times New Roman" w:cs="Times New Roman"/>
      <w:sz w:val="20"/>
      <w:szCs w:val="20"/>
    </w:rPr>
  </w:style>
  <w:style w:type="paragraph" w:styleId="BodyTextIndent2">
    <w:name w:val="Body Text Indent 2"/>
    <w:basedOn w:val="Normal"/>
    <w:pPr>
      <w:ind w:left="720" w:hanging="720"/>
    </w:pPr>
    <w:rPr>
      <w:rFonts w:ascii="Times New Roman" w:hAnsi="Times New Roman" w:cs="Times New Roman"/>
      <w:sz w:val="22"/>
      <w:szCs w:val="20"/>
    </w:rPr>
  </w:style>
  <w:style w:type="paragraph" w:styleId="BodyText2">
    <w:name w:val="Body Text 2"/>
    <w:basedOn w:val="Normal"/>
    <w:pPr>
      <w:tabs>
        <w:tab w:val="left" w:pos="-630"/>
        <w:tab w:val="left" w:pos="-540"/>
        <w:tab w:val="left" w:pos="-360"/>
        <w:tab w:val="left" w:pos="180"/>
      </w:tabs>
      <w:spacing w:before="240"/>
      <w:ind w:left="180"/>
      <w:jc w:val="both"/>
    </w:pPr>
    <w:rPr>
      <w:rFonts w:cs="Times New Roman"/>
      <w:sz w:val="22"/>
      <w:szCs w:val="20"/>
    </w:rPr>
  </w:style>
  <w:style w:type="paragraph" w:styleId="BodyText3">
    <w:name w:val="Body Text 3"/>
    <w:basedOn w:val="Normal"/>
    <w:rPr>
      <w:rFonts w:cs="Times New Roman"/>
      <w:sz w:val="22"/>
      <w:szCs w:val="20"/>
    </w:rPr>
  </w:style>
  <w:style w:type="paragraph" w:styleId="Footer">
    <w:name w:val="footer"/>
    <w:basedOn w:val="Normal"/>
    <w:pPr>
      <w:tabs>
        <w:tab w:val="center" w:pos="4153"/>
        <w:tab w:val="right" w:pos="8306"/>
      </w:tabs>
    </w:pPr>
    <w:rPr>
      <w:rFonts w:ascii="Times New Roman" w:hAnsi="Times New Roman" w:cs="Times New Roman"/>
      <w:sz w:val="20"/>
      <w:szCs w:val="20"/>
    </w:rPr>
  </w:style>
  <w:style w:type="paragraph" w:styleId="BodyText">
    <w:name w:val="Body Text"/>
    <w:basedOn w:val="Normal"/>
    <w:link w:val="BodyTextChar"/>
    <w:pPr>
      <w:tabs>
        <w:tab w:val="left" w:pos="720"/>
      </w:tabs>
      <w:jc w:val="both"/>
    </w:pPr>
    <w:rPr>
      <w:rFonts w:cs="Times New Roman"/>
      <w:sz w:val="22"/>
      <w:szCs w:val="20"/>
    </w:rPr>
  </w:style>
  <w:style w:type="paragraph" w:styleId="DefaultText" w:customStyle="1">
    <w:name w:val="Default Text"/>
    <w:basedOn w:val="Normal"/>
    <w:rPr>
      <w:rFonts w:cs="Times New Roman"/>
      <w:szCs w:val="20"/>
      <w:lang w:val="en-US"/>
    </w:rPr>
  </w:style>
  <w:style w:type="character" w:styleId="Hyperlink">
    <w:name w:val="Hyperlink"/>
    <w:uiPriority w:val="99"/>
    <w:qFormat/>
    <w:rPr>
      <w:color w:val="0000FF"/>
      <w:u w:val="single"/>
    </w:rPr>
  </w:style>
  <w:style w:type="paragraph" w:styleId="BodyTextIndent3">
    <w:name w:val="Body Text Indent 3"/>
    <w:basedOn w:val="Normal"/>
    <w:pPr>
      <w:tabs>
        <w:tab w:val="left" w:pos="720"/>
      </w:tabs>
      <w:ind w:left="1440" w:hanging="1440"/>
      <w:jc w:val="both"/>
    </w:pPr>
    <w:rPr>
      <w:rFonts w:cs="Times New Roman"/>
      <w:sz w:val="22"/>
      <w:szCs w:val="20"/>
    </w:rPr>
  </w:style>
  <w:style w:type="paragraph" w:styleId="Title">
    <w:name w:val="Title"/>
    <w:basedOn w:val="Normal"/>
    <w:qFormat/>
    <w:pPr>
      <w:jc w:val="center"/>
    </w:pPr>
    <w:rPr>
      <w:rFonts w:cs="Times New Roman"/>
      <w:b/>
      <w:sz w:val="32"/>
      <w:szCs w:val="20"/>
    </w:rPr>
  </w:style>
  <w:style w:type="paragraph" w:styleId="Header">
    <w:name w:val="header"/>
    <w:basedOn w:val="Normal"/>
    <w:pPr>
      <w:tabs>
        <w:tab w:val="center" w:pos="4153"/>
        <w:tab w:val="right" w:pos="8306"/>
      </w:tabs>
    </w:pPr>
    <w:rPr>
      <w:rFonts w:ascii="Times New Roman" w:hAnsi="Times New Roman" w:cs="Times New Roman"/>
      <w:sz w:val="20"/>
      <w:szCs w:val="20"/>
    </w:rPr>
  </w:style>
  <w:style w:type="character" w:styleId="PageNumber">
    <w:name w:val="page number"/>
    <w:basedOn w:val="DefaultParagraphFont"/>
  </w:style>
  <w:style w:type="character" w:styleId="CommentReference">
    <w:name w:val="annotation reference"/>
    <w:semiHidden/>
    <w:rPr>
      <w:sz w:val="16"/>
      <w:szCs w:val="16"/>
    </w:rPr>
  </w:style>
  <w:style w:type="paragraph" w:styleId="CommentText">
    <w:name w:val="annotation text"/>
    <w:basedOn w:val="Normal"/>
    <w:link w:val="CommentTextChar"/>
    <w:rPr>
      <w:sz w:val="20"/>
      <w:szCs w:val="20"/>
    </w:rPr>
  </w:style>
  <w:style w:type="character" w:styleId="Strong">
    <w:name w:val="Strong"/>
    <w:qFormat/>
    <w:rPr>
      <w:b/>
      <w:bCs/>
    </w:rPr>
  </w:style>
  <w:style w:type="character" w:styleId="FollowedHyperlink">
    <w:name w:val="FollowedHyperlink"/>
    <w:rPr>
      <w:color w:val="800080"/>
      <w:u w:val="single"/>
    </w:rPr>
  </w:style>
  <w:style w:type="character" w:styleId="bodybold1" w:customStyle="1">
    <w:name w:val="bodybold1"/>
    <w:rPr>
      <w:rFonts w:hint="default" w:ascii="Verdana" w:hAnsi="Verdana"/>
      <w:b/>
      <w:bCs/>
      <w:i w:val="0"/>
      <w:iCs w:val="0"/>
      <w:strike w:val="0"/>
      <w:dstrike w:val="0"/>
      <w:color w:val="000000"/>
      <w:sz w:val="20"/>
      <w:szCs w:val="20"/>
      <w:u w:val="none"/>
      <w:effect w:val="none"/>
    </w:rPr>
  </w:style>
  <w:style w:type="paragraph" w:styleId="Default" w:customStyle="1">
    <w:name w:val="Default"/>
    <w:pPr>
      <w:autoSpaceDE w:val="0"/>
      <w:autoSpaceDN w:val="0"/>
      <w:adjustRightInd w:val="0"/>
    </w:pPr>
    <w:rPr>
      <w:rFonts w:ascii="CMIMGL+Univers" w:hAnsi="CMIMGL+Univers"/>
      <w:color w:val="000000"/>
      <w:sz w:val="24"/>
      <w:szCs w:val="24"/>
      <w:lang w:val="en-US" w:eastAsia="en-US"/>
    </w:rPr>
  </w:style>
  <w:style w:type="paragraph" w:styleId="N4" w:customStyle="1">
    <w:name w:val="N4"/>
    <w:basedOn w:val="Default"/>
    <w:next w:val="Default"/>
    <w:pPr>
      <w:spacing w:before="80"/>
    </w:pPr>
    <w:rPr>
      <w:color w:val="auto"/>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character" w:styleId="Emphasis">
    <w:name w:val="Emphasis"/>
    <w:qFormat/>
    <w:rPr>
      <w:i/>
      <w:iCs/>
    </w:rPr>
  </w:style>
  <w:style w:type="paragraph" w:styleId="Document1" w:customStyle="1">
    <w:name w:val="Document 1"/>
    <w:pPr>
      <w:keepNext/>
      <w:keepLines/>
      <w:tabs>
        <w:tab w:val="left" w:pos="-720"/>
      </w:tabs>
      <w:suppressAutoHyphens/>
    </w:pPr>
    <w:rPr>
      <w:rFonts w:ascii="Tahoma" w:hAnsi="Tahoma"/>
      <w:sz w:val="24"/>
      <w:lang w:val="en-US" w:eastAsia="en-US"/>
    </w:rPr>
  </w:style>
  <w:style w:type="paragraph" w:styleId="body" w:customStyle="1">
    <w:name w:val="body"/>
    <w:basedOn w:val="Normal"/>
    <w:rsid w:val="009135C6"/>
    <w:pPr>
      <w:spacing w:before="100" w:beforeAutospacing="1" w:after="100" w:afterAutospacing="1"/>
    </w:pPr>
    <w:rPr>
      <w:rFonts w:ascii="Times New Roman" w:hAnsi="Times New Roman" w:cs="Times New Roman"/>
      <w:lang w:eastAsia="en-GB"/>
    </w:rPr>
  </w:style>
  <w:style w:type="character" w:styleId="CommentTextChar" w:customStyle="1">
    <w:name w:val="Comment Text Char"/>
    <w:basedOn w:val="DefaultParagraphFont"/>
    <w:link w:val="CommentText"/>
    <w:rsid w:val="009646E6"/>
    <w:rPr>
      <w:rFonts w:ascii="Arial" w:hAnsi="Arial" w:cs="Arial"/>
      <w:lang w:eastAsia="en-US"/>
    </w:rPr>
  </w:style>
  <w:style w:type="paragraph" w:styleId="ListParagraph">
    <w:name w:val="List Paragraph"/>
    <w:basedOn w:val="Normal"/>
    <w:uiPriority w:val="34"/>
    <w:qFormat/>
    <w:rsid w:val="00731B9E"/>
    <w:pPr>
      <w:ind w:left="720"/>
      <w:contextualSpacing/>
    </w:pPr>
  </w:style>
  <w:style w:type="character" w:styleId="BodyTextChar" w:customStyle="1">
    <w:name w:val="Body Text Char"/>
    <w:basedOn w:val="DefaultParagraphFont"/>
    <w:link w:val="BodyText"/>
    <w:rsid w:val="00A06559"/>
    <w:rPr>
      <w:rFonts w:ascii="Arial" w:hAnsi="Arial"/>
      <w:sz w:val="22"/>
      <w:lang w:eastAsia="en-US"/>
    </w:rPr>
  </w:style>
  <w:style w:type="paragraph" w:styleId="NormalWeb">
    <w:name w:val="Normal (Web)"/>
    <w:basedOn w:val="Normal"/>
    <w:uiPriority w:val="99"/>
    <w:rsid w:val="00752C09"/>
    <w:rPr>
      <w:rFonts w:ascii="Times New Roman" w:hAnsi="Times New Roman" w:cs="Times New Roman"/>
    </w:rPr>
  </w:style>
  <w:style w:type="character" w:styleId="PlaceholderText">
    <w:name w:val="Placeholder Text"/>
    <w:basedOn w:val="DefaultParagraphFont"/>
    <w:uiPriority w:val="99"/>
    <w:semiHidden/>
    <w:rsid w:val="00585E2B"/>
    <w:rPr>
      <w:color w:val="808080"/>
    </w:rPr>
  </w:style>
  <w:style w:type="character" w:styleId="normaltextrun" w:customStyle="1">
    <w:name w:val="normaltextrun"/>
    <w:basedOn w:val="DefaultParagraphFont"/>
    <w:rsid w:val="00B624B3"/>
  </w:style>
  <w:style w:type="character" w:styleId="eop" w:customStyle="1">
    <w:name w:val="eop"/>
    <w:basedOn w:val="DefaultParagraphFont"/>
    <w:rsid w:val="00B624B3"/>
  </w:style>
  <w:style w:type="paragraph" w:styleId="paragraph" w:customStyle="1">
    <w:name w:val="paragraph"/>
    <w:basedOn w:val="Normal"/>
    <w:rsid w:val="00532DAB"/>
    <w:pPr>
      <w:spacing w:before="100" w:beforeAutospacing="1" w:after="100" w:afterAutospacing="1"/>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2273388">
      <w:bodyDiv w:val="1"/>
      <w:marLeft w:val="0"/>
      <w:marRight w:val="0"/>
      <w:marTop w:val="0"/>
      <w:marBottom w:val="0"/>
      <w:divBdr>
        <w:top w:val="none" w:sz="0" w:space="0" w:color="auto"/>
        <w:left w:val="none" w:sz="0" w:space="0" w:color="auto"/>
        <w:bottom w:val="none" w:sz="0" w:space="0" w:color="auto"/>
        <w:right w:val="none" w:sz="0" w:space="0" w:color="auto"/>
      </w:divBdr>
      <w:divsChild>
        <w:div w:id="1420635803">
          <w:marLeft w:val="0"/>
          <w:marRight w:val="0"/>
          <w:marTop w:val="0"/>
          <w:marBottom w:val="0"/>
          <w:divBdr>
            <w:top w:val="none" w:sz="0" w:space="0" w:color="auto"/>
            <w:left w:val="none" w:sz="0" w:space="0" w:color="auto"/>
            <w:bottom w:val="none" w:sz="0" w:space="0" w:color="auto"/>
            <w:right w:val="none" w:sz="0" w:space="0" w:color="auto"/>
          </w:divBdr>
        </w:div>
        <w:div w:id="2140872850">
          <w:marLeft w:val="0"/>
          <w:marRight w:val="0"/>
          <w:marTop w:val="0"/>
          <w:marBottom w:val="0"/>
          <w:divBdr>
            <w:top w:val="none" w:sz="0" w:space="0" w:color="auto"/>
            <w:left w:val="none" w:sz="0" w:space="0" w:color="auto"/>
            <w:bottom w:val="none" w:sz="0" w:space="0" w:color="auto"/>
            <w:right w:val="none" w:sz="0" w:space="0" w:color="auto"/>
          </w:divBdr>
        </w:div>
        <w:div w:id="357778694">
          <w:marLeft w:val="0"/>
          <w:marRight w:val="0"/>
          <w:marTop w:val="0"/>
          <w:marBottom w:val="0"/>
          <w:divBdr>
            <w:top w:val="none" w:sz="0" w:space="0" w:color="auto"/>
            <w:left w:val="none" w:sz="0" w:space="0" w:color="auto"/>
            <w:bottom w:val="none" w:sz="0" w:space="0" w:color="auto"/>
            <w:right w:val="none" w:sz="0" w:space="0" w:color="auto"/>
          </w:divBdr>
        </w:div>
        <w:div w:id="254437558">
          <w:marLeft w:val="0"/>
          <w:marRight w:val="0"/>
          <w:marTop w:val="0"/>
          <w:marBottom w:val="0"/>
          <w:divBdr>
            <w:top w:val="none" w:sz="0" w:space="0" w:color="auto"/>
            <w:left w:val="none" w:sz="0" w:space="0" w:color="auto"/>
            <w:bottom w:val="none" w:sz="0" w:space="0" w:color="auto"/>
            <w:right w:val="none" w:sz="0" w:space="0" w:color="auto"/>
          </w:divBdr>
        </w:div>
        <w:div w:id="1061446714">
          <w:marLeft w:val="0"/>
          <w:marRight w:val="0"/>
          <w:marTop w:val="0"/>
          <w:marBottom w:val="0"/>
          <w:divBdr>
            <w:top w:val="none" w:sz="0" w:space="0" w:color="auto"/>
            <w:left w:val="none" w:sz="0" w:space="0" w:color="auto"/>
            <w:bottom w:val="none" w:sz="0" w:space="0" w:color="auto"/>
            <w:right w:val="none" w:sz="0" w:space="0" w:color="auto"/>
          </w:divBdr>
        </w:div>
        <w:div w:id="1022516349">
          <w:marLeft w:val="0"/>
          <w:marRight w:val="0"/>
          <w:marTop w:val="0"/>
          <w:marBottom w:val="0"/>
          <w:divBdr>
            <w:top w:val="none" w:sz="0" w:space="0" w:color="auto"/>
            <w:left w:val="none" w:sz="0" w:space="0" w:color="auto"/>
            <w:bottom w:val="none" w:sz="0" w:space="0" w:color="auto"/>
            <w:right w:val="none" w:sz="0" w:space="0" w:color="auto"/>
          </w:divBdr>
        </w:div>
        <w:div w:id="1446582942">
          <w:marLeft w:val="0"/>
          <w:marRight w:val="0"/>
          <w:marTop w:val="0"/>
          <w:marBottom w:val="0"/>
          <w:divBdr>
            <w:top w:val="none" w:sz="0" w:space="0" w:color="auto"/>
            <w:left w:val="none" w:sz="0" w:space="0" w:color="auto"/>
            <w:bottom w:val="none" w:sz="0" w:space="0" w:color="auto"/>
            <w:right w:val="none" w:sz="0" w:space="0" w:color="auto"/>
          </w:divBdr>
        </w:div>
      </w:divsChild>
    </w:div>
    <w:div w:id="768279688">
      <w:bodyDiv w:val="1"/>
      <w:marLeft w:val="0"/>
      <w:marRight w:val="0"/>
      <w:marTop w:val="0"/>
      <w:marBottom w:val="0"/>
      <w:divBdr>
        <w:top w:val="none" w:sz="0" w:space="0" w:color="auto"/>
        <w:left w:val="none" w:sz="0" w:space="0" w:color="auto"/>
        <w:bottom w:val="none" w:sz="0" w:space="0" w:color="auto"/>
        <w:right w:val="none" w:sz="0" w:space="0" w:color="auto"/>
      </w:divBdr>
    </w:div>
    <w:div w:id="861864960">
      <w:bodyDiv w:val="1"/>
      <w:marLeft w:val="0"/>
      <w:marRight w:val="0"/>
      <w:marTop w:val="0"/>
      <w:marBottom w:val="0"/>
      <w:divBdr>
        <w:top w:val="none" w:sz="0" w:space="0" w:color="auto"/>
        <w:left w:val="none" w:sz="0" w:space="0" w:color="auto"/>
        <w:bottom w:val="none" w:sz="0" w:space="0" w:color="auto"/>
        <w:right w:val="none" w:sz="0" w:space="0" w:color="auto"/>
      </w:divBdr>
      <w:divsChild>
        <w:div w:id="1103184241">
          <w:marLeft w:val="0"/>
          <w:marRight w:val="0"/>
          <w:marTop w:val="0"/>
          <w:marBottom w:val="0"/>
          <w:divBdr>
            <w:top w:val="none" w:sz="0" w:space="0" w:color="auto"/>
            <w:left w:val="none" w:sz="0" w:space="0" w:color="auto"/>
            <w:bottom w:val="none" w:sz="0" w:space="0" w:color="auto"/>
            <w:right w:val="none" w:sz="0" w:space="0" w:color="auto"/>
          </w:divBdr>
          <w:divsChild>
            <w:div w:id="291987454">
              <w:marLeft w:val="-3075"/>
              <w:marRight w:val="0"/>
              <w:marTop w:val="0"/>
              <w:marBottom w:val="0"/>
              <w:divBdr>
                <w:top w:val="none" w:sz="0" w:space="0" w:color="auto"/>
                <w:left w:val="none" w:sz="0" w:space="0" w:color="auto"/>
                <w:bottom w:val="none" w:sz="0" w:space="0" w:color="auto"/>
                <w:right w:val="none" w:sz="0" w:space="0" w:color="auto"/>
              </w:divBdr>
              <w:divsChild>
                <w:div w:id="329219525">
                  <w:marLeft w:val="3075"/>
                  <w:marRight w:val="0"/>
                  <w:marTop w:val="0"/>
                  <w:marBottom w:val="0"/>
                  <w:divBdr>
                    <w:top w:val="none" w:sz="0" w:space="0" w:color="auto"/>
                    <w:left w:val="none" w:sz="0" w:space="0" w:color="auto"/>
                    <w:bottom w:val="none" w:sz="0" w:space="0" w:color="auto"/>
                    <w:right w:val="none" w:sz="0" w:space="0" w:color="auto"/>
                  </w:divBdr>
                  <w:divsChild>
                    <w:div w:id="823349754">
                      <w:marLeft w:val="0"/>
                      <w:marRight w:val="0"/>
                      <w:marTop w:val="0"/>
                      <w:marBottom w:val="0"/>
                      <w:divBdr>
                        <w:top w:val="none" w:sz="0" w:space="0" w:color="auto"/>
                        <w:left w:val="none" w:sz="0" w:space="0" w:color="auto"/>
                        <w:bottom w:val="none" w:sz="0" w:space="0" w:color="auto"/>
                        <w:right w:val="none" w:sz="0" w:space="0" w:color="auto"/>
                      </w:divBdr>
                      <w:divsChild>
                        <w:div w:id="1788693964">
                          <w:marLeft w:val="-2550"/>
                          <w:marRight w:val="0"/>
                          <w:marTop w:val="0"/>
                          <w:marBottom w:val="0"/>
                          <w:divBdr>
                            <w:top w:val="none" w:sz="0" w:space="0" w:color="auto"/>
                            <w:left w:val="none" w:sz="0" w:space="0" w:color="auto"/>
                            <w:bottom w:val="none" w:sz="0" w:space="0" w:color="auto"/>
                            <w:right w:val="none" w:sz="0" w:space="0" w:color="auto"/>
                          </w:divBdr>
                          <w:divsChild>
                            <w:div w:id="557282391">
                              <w:marLeft w:val="2550"/>
                              <w:marRight w:val="0"/>
                              <w:marTop w:val="0"/>
                              <w:marBottom w:val="0"/>
                              <w:divBdr>
                                <w:top w:val="none" w:sz="0" w:space="0" w:color="auto"/>
                                <w:left w:val="none" w:sz="0" w:space="0" w:color="auto"/>
                                <w:bottom w:val="none" w:sz="0" w:space="0" w:color="auto"/>
                                <w:right w:val="none" w:sz="0" w:space="0" w:color="auto"/>
                              </w:divBdr>
                              <w:divsChild>
                                <w:div w:id="1734963032">
                                  <w:marLeft w:val="3150"/>
                                  <w:marRight w:val="0"/>
                                  <w:marTop w:val="0"/>
                                  <w:marBottom w:val="0"/>
                                  <w:divBdr>
                                    <w:top w:val="none" w:sz="0" w:space="0" w:color="auto"/>
                                    <w:left w:val="none" w:sz="0" w:space="0" w:color="auto"/>
                                    <w:bottom w:val="none" w:sz="0" w:space="0" w:color="auto"/>
                                    <w:right w:val="none" w:sz="0" w:space="0" w:color="auto"/>
                                  </w:divBdr>
                                  <w:divsChild>
                                    <w:div w:id="2041003205">
                                      <w:marLeft w:val="0"/>
                                      <w:marRight w:val="0"/>
                                      <w:marTop w:val="0"/>
                                      <w:marBottom w:val="0"/>
                                      <w:divBdr>
                                        <w:top w:val="none" w:sz="0" w:space="0" w:color="auto"/>
                                        <w:left w:val="none" w:sz="0" w:space="0" w:color="auto"/>
                                        <w:bottom w:val="none" w:sz="0" w:space="0" w:color="auto"/>
                                        <w:right w:val="none" w:sz="0" w:space="0" w:color="auto"/>
                                      </w:divBdr>
                                      <w:divsChild>
                                        <w:div w:id="163467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3651698">
      <w:bodyDiv w:val="1"/>
      <w:marLeft w:val="0"/>
      <w:marRight w:val="0"/>
      <w:marTop w:val="0"/>
      <w:marBottom w:val="0"/>
      <w:divBdr>
        <w:top w:val="none" w:sz="0" w:space="0" w:color="auto"/>
        <w:left w:val="none" w:sz="0" w:space="0" w:color="auto"/>
        <w:bottom w:val="none" w:sz="0" w:space="0" w:color="auto"/>
        <w:right w:val="none" w:sz="0" w:space="0" w:color="auto"/>
      </w:divBdr>
      <w:divsChild>
        <w:div w:id="1151213560">
          <w:marLeft w:val="0"/>
          <w:marRight w:val="0"/>
          <w:marTop w:val="0"/>
          <w:marBottom w:val="0"/>
          <w:divBdr>
            <w:top w:val="none" w:sz="0" w:space="0" w:color="auto"/>
            <w:left w:val="none" w:sz="0" w:space="0" w:color="auto"/>
            <w:bottom w:val="none" w:sz="0" w:space="0" w:color="auto"/>
            <w:right w:val="none" w:sz="0" w:space="0" w:color="auto"/>
          </w:divBdr>
        </w:div>
        <w:div w:id="243955248">
          <w:marLeft w:val="0"/>
          <w:marRight w:val="0"/>
          <w:marTop w:val="0"/>
          <w:marBottom w:val="0"/>
          <w:divBdr>
            <w:top w:val="none" w:sz="0" w:space="0" w:color="auto"/>
            <w:left w:val="none" w:sz="0" w:space="0" w:color="auto"/>
            <w:bottom w:val="none" w:sz="0" w:space="0" w:color="auto"/>
            <w:right w:val="none" w:sz="0" w:space="0" w:color="auto"/>
          </w:divBdr>
        </w:div>
      </w:divsChild>
    </w:div>
    <w:div w:id="1112439919">
      <w:bodyDiv w:val="1"/>
      <w:marLeft w:val="0"/>
      <w:marRight w:val="0"/>
      <w:marTop w:val="0"/>
      <w:marBottom w:val="0"/>
      <w:divBdr>
        <w:top w:val="none" w:sz="0" w:space="0" w:color="auto"/>
        <w:left w:val="none" w:sz="0" w:space="0" w:color="auto"/>
        <w:bottom w:val="none" w:sz="0" w:space="0" w:color="auto"/>
        <w:right w:val="none" w:sz="0" w:space="0" w:color="auto"/>
      </w:divBdr>
      <w:divsChild>
        <w:div w:id="797261733">
          <w:marLeft w:val="0"/>
          <w:marRight w:val="0"/>
          <w:marTop w:val="0"/>
          <w:marBottom w:val="150"/>
          <w:divBdr>
            <w:top w:val="none" w:sz="0" w:space="0" w:color="auto"/>
            <w:left w:val="none" w:sz="0" w:space="0" w:color="auto"/>
            <w:bottom w:val="none" w:sz="0" w:space="0" w:color="auto"/>
            <w:right w:val="none" w:sz="0" w:space="0" w:color="auto"/>
          </w:divBdr>
          <w:divsChild>
            <w:div w:id="1404520668">
              <w:marLeft w:val="75"/>
              <w:marRight w:val="0"/>
              <w:marTop w:val="0"/>
              <w:marBottom w:val="0"/>
              <w:divBdr>
                <w:top w:val="single" w:sz="6" w:space="0" w:color="CCCC33"/>
                <w:left w:val="none" w:sz="0" w:space="0" w:color="auto"/>
                <w:bottom w:val="none" w:sz="0" w:space="0" w:color="auto"/>
                <w:right w:val="single" w:sz="6" w:space="0" w:color="CCCC33"/>
              </w:divBdr>
              <w:divsChild>
                <w:div w:id="1596937891">
                  <w:marLeft w:val="0"/>
                  <w:marRight w:val="0"/>
                  <w:marTop w:val="0"/>
                  <w:marBottom w:val="0"/>
                  <w:divBdr>
                    <w:top w:val="none" w:sz="0" w:space="0" w:color="auto"/>
                    <w:left w:val="none" w:sz="0" w:space="0" w:color="auto"/>
                    <w:bottom w:val="none" w:sz="0" w:space="0" w:color="auto"/>
                    <w:right w:val="none" w:sz="0" w:space="0" w:color="auto"/>
                  </w:divBdr>
                  <w:divsChild>
                    <w:div w:id="1742675115">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014420">
      <w:bodyDiv w:val="1"/>
      <w:marLeft w:val="0"/>
      <w:marRight w:val="0"/>
      <w:marTop w:val="0"/>
      <w:marBottom w:val="0"/>
      <w:divBdr>
        <w:top w:val="none" w:sz="0" w:space="0" w:color="auto"/>
        <w:left w:val="none" w:sz="0" w:space="0" w:color="auto"/>
        <w:bottom w:val="none" w:sz="0" w:space="0" w:color="auto"/>
        <w:right w:val="none" w:sz="0" w:space="0" w:color="auto"/>
      </w:divBdr>
      <w:divsChild>
        <w:div w:id="2142460589">
          <w:marLeft w:val="0"/>
          <w:marRight w:val="0"/>
          <w:marTop w:val="0"/>
          <w:marBottom w:val="0"/>
          <w:divBdr>
            <w:top w:val="none" w:sz="0" w:space="0" w:color="auto"/>
            <w:left w:val="none" w:sz="0" w:space="0" w:color="auto"/>
            <w:bottom w:val="none" w:sz="0" w:space="0" w:color="auto"/>
            <w:right w:val="none" w:sz="0" w:space="0" w:color="auto"/>
          </w:divBdr>
          <w:divsChild>
            <w:div w:id="481434042">
              <w:marLeft w:val="0"/>
              <w:marRight w:val="0"/>
              <w:marTop w:val="0"/>
              <w:marBottom w:val="0"/>
              <w:divBdr>
                <w:top w:val="none" w:sz="0" w:space="0" w:color="auto"/>
                <w:left w:val="none" w:sz="0" w:space="0" w:color="auto"/>
                <w:bottom w:val="none" w:sz="0" w:space="0" w:color="auto"/>
                <w:right w:val="none" w:sz="0" w:space="0" w:color="auto"/>
              </w:divBdr>
              <w:divsChild>
                <w:div w:id="1011031179">
                  <w:marLeft w:val="0"/>
                  <w:marRight w:val="0"/>
                  <w:marTop w:val="0"/>
                  <w:marBottom w:val="0"/>
                  <w:divBdr>
                    <w:top w:val="none" w:sz="0" w:space="0" w:color="auto"/>
                    <w:left w:val="none" w:sz="0" w:space="0" w:color="auto"/>
                    <w:bottom w:val="none" w:sz="0" w:space="0" w:color="auto"/>
                    <w:right w:val="none" w:sz="0" w:space="0" w:color="auto"/>
                  </w:divBdr>
                  <w:divsChild>
                    <w:div w:id="987128327">
                      <w:marLeft w:val="0"/>
                      <w:marRight w:val="0"/>
                      <w:marTop w:val="210"/>
                      <w:marBottom w:val="0"/>
                      <w:divBdr>
                        <w:top w:val="none" w:sz="0" w:space="0" w:color="auto"/>
                        <w:left w:val="none" w:sz="0" w:space="0" w:color="auto"/>
                        <w:bottom w:val="none" w:sz="0" w:space="0" w:color="auto"/>
                        <w:right w:val="none" w:sz="0" w:space="0" w:color="auto"/>
                      </w:divBdr>
                      <w:divsChild>
                        <w:div w:id="605968598">
                          <w:marLeft w:val="0"/>
                          <w:marRight w:val="0"/>
                          <w:marTop w:val="0"/>
                          <w:marBottom w:val="0"/>
                          <w:divBdr>
                            <w:top w:val="none" w:sz="0" w:space="0" w:color="auto"/>
                            <w:left w:val="none" w:sz="0" w:space="0" w:color="auto"/>
                            <w:bottom w:val="none" w:sz="0" w:space="0" w:color="auto"/>
                            <w:right w:val="none" w:sz="0" w:space="0" w:color="auto"/>
                          </w:divBdr>
                          <w:divsChild>
                            <w:div w:id="1033112434">
                              <w:marLeft w:val="0"/>
                              <w:marRight w:val="0"/>
                              <w:marTop w:val="0"/>
                              <w:marBottom w:val="0"/>
                              <w:divBdr>
                                <w:top w:val="none" w:sz="0" w:space="0" w:color="auto"/>
                                <w:left w:val="none" w:sz="0" w:space="0" w:color="auto"/>
                                <w:bottom w:val="none" w:sz="0" w:space="0" w:color="auto"/>
                                <w:right w:val="none" w:sz="0" w:space="0" w:color="auto"/>
                              </w:divBdr>
                              <w:divsChild>
                                <w:div w:id="2055499055">
                                  <w:marLeft w:val="105"/>
                                  <w:marRight w:val="10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9683339">
      <w:bodyDiv w:val="1"/>
      <w:marLeft w:val="120"/>
      <w:marRight w:val="120"/>
      <w:marTop w:val="0"/>
      <w:marBottom w:val="0"/>
      <w:divBdr>
        <w:top w:val="none" w:sz="0" w:space="0" w:color="auto"/>
        <w:left w:val="none" w:sz="0" w:space="0" w:color="auto"/>
        <w:bottom w:val="none" w:sz="0" w:space="0" w:color="auto"/>
        <w:right w:val="none" w:sz="0" w:space="0" w:color="auto"/>
      </w:divBdr>
      <w:divsChild>
        <w:div w:id="1550144978">
          <w:marLeft w:val="0"/>
          <w:marRight w:val="0"/>
          <w:marTop w:val="0"/>
          <w:marBottom w:val="0"/>
          <w:divBdr>
            <w:top w:val="none" w:sz="0" w:space="0" w:color="auto"/>
            <w:left w:val="none" w:sz="0" w:space="0" w:color="auto"/>
            <w:bottom w:val="none" w:sz="0" w:space="0" w:color="auto"/>
            <w:right w:val="none" w:sz="0" w:space="0" w:color="auto"/>
          </w:divBdr>
          <w:divsChild>
            <w:div w:id="84005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 Type="http://schemas.openxmlformats.org/officeDocument/2006/relationships/image" Target="/media/image.jpg" Id="rId11" /><Relationship Type="http://schemas.openxmlformats.org/officeDocument/2006/relationships/image" Target="/media/image2.png" Id="rId35392807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1B4DA35772984FB9539CEE185EA215" ma:contentTypeVersion="16" ma:contentTypeDescription="Create a new document." ma:contentTypeScope="" ma:versionID="f3e4429840fce00ee59b921d47651c33">
  <xsd:schema xmlns:xsd="http://www.w3.org/2001/XMLSchema" xmlns:xs="http://www.w3.org/2001/XMLSchema" xmlns:p="http://schemas.microsoft.com/office/2006/metadata/properties" xmlns:ns2="c402ab01-e94d-42ae-976c-2c991d7160eb" xmlns:ns3="7924071c-ccaa-4970-a719-049dbf4190c0" targetNamespace="http://schemas.microsoft.com/office/2006/metadata/properties" ma:root="true" ma:fieldsID="2a87bb613803d08f3c9cc3d0ccb251aa" ns2:_="" ns3:_="">
    <xsd:import namespace="c402ab01-e94d-42ae-976c-2c991d7160eb"/>
    <xsd:import namespace="7924071c-ccaa-4970-a719-049dbf4190c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02ab01-e94d-42ae-976c-2c991d7160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24071c-ccaa-4970-a719-049dbf4190c0"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7a21fa55-4f59-4bf6-aa04-6758c09678be}" ma:internalName="TaxCatchAll" ma:showField="CatchAllData" ma:web="7924071c-ccaa-4970-a719-049dbf4190c0">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402ab01-e94d-42ae-976c-2c991d7160eb">
      <Terms xmlns="http://schemas.microsoft.com/office/infopath/2007/PartnerControls"/>
    </lcf76f155ced4ddcb4097134ff3c332f>
    <TaxCatchAll xmlns="7924071c-ccaa-4970-a719-049dbf4190c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F521A1-A39C-4182-BD6F-BE5278E19A5B}"/>
</file>

<file path=customXml/itemProps2.xml><?xml version="1.0" encoding="utf-8"?>
<ds:datastoreItem xmlns:ds="http://schemas.openxmlformats.org/officeDocument/2006/customXml" ds:itemID="{9EFE32A2-5071-4ED3-A0B4-2474DBF31577}">
  <ds:schemaRefs>
    <ds:schemaRef ds:uri="http://schemas.microsoft.com/sharepoint/v3/contenttype/forms"/>
  </ds:schemaRefs>
</ds:datastoreItem>
</file>

<file path=customXml/itemProps3.xml><?xml version="1.0" encoding="utf-8"?>
<ds:datastoreItem xmlns:ds="http://schemas.openxmlformats.org/officeDocument/2006/customXml" ds:itemID="{66BD3068-1817-4BFD-BBB6-063001CD35B5}">
  <ds:schemaRefs>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http://purl.org/dc/elements/1.1/"/>
    <ds:schemaRef ds:uri="7924071c-ccaa-4970-a719-049dbf4190c0"/>
    <ds:schemaRef ds:uri="c402ab01-e94d-42ae-976c-2c991d7160eb"/>
    <ds:schemaRef ds:uri="http://www.w3.org/XML/1998/namespace"/>
  </ds:schemaRefs>
</ds:datastoreItem>
</file>

<file path=customXml/itemProps4.xml><?xml version="1.0" encoding="utf-8"?>
<ds:datastoreItem xmlns:ds="http://schemas.openxmlformats.org/officeDocument/2006/customXml" ds:itemID="{6C3EA492-2584-4C43-AAE0-5CAEAE6305C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Wokingham District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ANNMAC</dc:creator>
  <lastModifiedBy>Heather Barnes</lastModifiedBy>
  <revision>10</revision>
  <lastPrinted>2022-02-24T13:51:00.0000000Z</lastPrinted>
  <dcterms:created xsi:type="dcterms:W3CDTF">2024-10-09T07:02:00.0000000Z</dcterms:created>
  <dcterms:modified xsi:type="dcterms:W3CDTF">2025-08-27T16:48:38.3519124Z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0x010100671B4DA35772984FB9539CEE185EA215</vt:lpwstr>
  </property>
  <property fmtid="{D5CDD505-2E9C-101B-9397-08002B2CF9AE}" pid="3" name="Order">
    <vt:r8>18700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MediaServiceImageTags">
    <vt:lpwstr/>
  </property>
</Properties>
</file>